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760D4" w:rsidP="173DD340" w:rsidRDefault="00C760D4" w14:paraId="3D19B065" w14:textId="77777777">
      <w:pPr>
        <w:pStyle w:val="paragraph"/>
        <w:spacing w:before="0" w:beforeAutospacing="off" w:after="0" w:afterAutospacing="off"/>
        <w:textAlignment w:val="baseline"/>
        <w:rPr>
          <w:rFonts w:ascii="Segoe UI" w:hAnsi="Segoe UI" w:cs="Segoe UI"/>
          <w:sz w:val="18"/>
          <w:szCs w:val="18"/>
        </w:rPr>
      </w:pPr>
      <w:r w:rsidR="00C760D4">
        <w:drawing>
          <wp:inline wp14:editId="693D0449" wp14:anchorId="7A6C277E">
            <wp:extent cx="1704194" cy="1013606"/>
            <wp:effectExtent l="0" t="0" r="0" b="0"/>
            <wp:docPr id="2" name="Picture 1" descr="coventry music"/>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2" descr="coventry music"/>
                    <pic:cNvPicPr>
                      <a:picLocks noChangeAspect="1" noChangeArrowheads="1"/>
                    </pic:cNvPicPr>
                  </pic:nvPicPr>
                  <pic:blipFill>
                    <a:blip xmlns:r="http://schemas.openxmlformats.org/officeDocument/2006/relationships" r:embed="rId5">
                      <a:extLst>
                        <a:ext uri="{28A0092B-C50C-407E-A947-70E740481C1C}">
                          <a14:useLocalDpi xmlns:a14="http://schemas.microsoft.com/office/drawing/2010/main"/>
                        </a:ext>
                      </a:extLst>
                    </a:blip>
                    <a:srcRect/>
                    <a:stretch>
                      <a:fillRect/>
                    </a:stretch>
                  </pic:blipFill>
                  <pic:spPr bwMode="auto">
                    <a:xfrm rot="0">
                      <a:off x="0" y="0"/>
                      <a:ext cx="1704194" cy="1013606"/>
                    </a:xfrm>
                    <a:prstGeom prst="rect">
                      <a:avLst/>
                    </a:prstGeom>
                    <a:noFill/>
                    <a:ln>
                      <a:noFill/>
                    </a:ln>
                  </pic:spPr>
                </pic:pic>
              </a:graphicData>
            </a:graphic>
          </wp:inline>
        </w:drawing>
      </w:r>
      <w:r w:rsidRPr="173DD340" w:rsidR="00C760D4">
        <w:rPr>
          <w:rStyle w:val="eop"/>
          <w:rFonts w:ascii="Calibri" w:hAnsi="Calibri" w:eastAsia="" w:cs="Calibri" w:eastAsiaTheme="majorEastAsia"/>
          <w:sz w:val="22"/>
          <w:szCs w:val="22"/>
        </w:rPr>
        <w:t> </w:t>
      </w:r>
    </w:p>
    <w:p w:rsidR="00C760D4" w:rsidP="00C760D4" w:rsidRDefault="00C760D4" w14:paraId="1D90F0E1"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eastAsiaTheme="majorEastAsia"/>
          <w:sz w:val="40"/>
          <w:szCs w:val="40"/>
        </w:rPr>
        <w:t> </w:t>
      </w:r>
    </w:p>
    <w:p w:rsidR="00C760D4" w:rsidP="00C760D4" w:rsidRDefault="00C760D4" w14:paraId="5C75A79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eastAsiaTheme="majorEastAsia"/>
          <w:b/>
          <w:bCs/>
          <w:sz w:val="44"/>
          <w:szCs w:val="44"/>
        </w:rPr>
        <w:t>Coventry Music </w:t>
      </w:r>
      <w:r>
        <w:rPr>
          <w:rStyle w:val="eop"/>
          <w:rFonts w:ascii="Calibri" w:hAnsi="Calibri" w:cs="Calibri" w:eastAsiaTheme="majorEastAsia"/>
          <w:sz w:val="44"/>
          <w:szCs w:val="44"/>
        </w:rPr>
        <w:t> </w:t>
      </w:r>
    </w:p>
    <w:p w:rsidR="00C760D4" w:rsidP="00C760D4" w:rsidRDefault="00C760D4" w14:paraId="28AAA95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eastAsiaTheme="majorEastAsia"/>
          <w:b/>
          <w:bCs/>
          <w:sz w:val="44"/>
          <w:szCs w:val="44"/>
        </w:rPr>
        <w:t>Events Policy </w:t>
      </w:r>
      <w:r>
        <w:rPr>
          <w:rStyle w:val="eop"/>
          <w:rFonts w:ascii="Calibri" w:hAnsi="Calibri" w:cs="Calibri" w:eastAsiaTheme="majorEastAsia"/>
          <w:sz w:val="44"/>
          <w:szCs w:val="44"/>
        </w:rPr>
        <w:t> </w:t>
      </w:r>
    </w:p>
    <w:p w:rsidR="00C760D4" w:rsidP="00C760D4" w:rsidRDefault="00C760D4" w14:paraId="362E460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2840ED2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8"/>
          <w:szCs w:val="28"/>
        </w:rPr>
        <w:t> </w:t>
      </w:r>
    </w:p>
    <w:p w:rsidR="00C760D4" w:rsidP="00C760D4" w:rsidRDefault="00C760D4" w14:paraId="5DD5F77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5B9AD5"/>
          <w:sz w:val="32"/>
          <w:szCs w:val="32"/>
        </w:rPr>
        <w:t>Issue Date </w:t>
      </w:r>
      <w:r>
        <w:rPr>
          <w:rStyle w:val="eop"/>
          <w:rFonts w:ascii="Calibri" w:hAnsi="Calibri" w:cs="Calibri" w:eastAsiaTheme="majorEastAsia"/>
          <w:color w:val="5B9AD5"/>
          <w:sz w:val="32"/>
          <w:szCs w:val="32"/>
        </w:rPr>
        <w:t> </w:t>
      </w:r>
    </w:p>
    <w:p w:rsidRPr="00C760D4" w:rsidR="00C760D4" w:rsidP="173DD340" w:rsidRDefault="00C760D4" w14:paraId="1166EE58" w14:textId="4F63F8B0">
      <w:pPr>
        <w:rPr>
          <w:rFonts w:ascii="Times New Roman" w:hAnsi="Times New Roman" w:eastAsia="Times New Roman" w:cs="Times New Roman"/>
          <w:i w:val="1"/>
          <w:iCs w:val="1"/>
          <w:kern w:val="0"/>
          <w:sz w:val="24"/>
          <w:szCs w:val="24"/>
          <w:lang w:eastAsia="en-GB"/>
          <w14:ligatures w14:val="none"/>
        </w:rPr>
      </w:pPr>
      <w:r w:rsidR="00C760D4">
        <w:rPr>
          <w:rStyle w:val="normaltextrun"/>
          <w:rFonts w:ascii="Arial" w:hAnsi="Arial" w:cs="Arial"/>
        </w:rPr>
        <w:t xml:space="preserve">The date of issue of this policy is </w:t>
      </w:r>
      <w:r w:rsidRPr="173DD340" w:rsidR="00C760D4">
        <w:rPr>
          <w:rStyle w:val="normaltextrun"/>
          <w:rFonts w:ascii="Arial" w:hAnsi="Arial" w:eastAsia="" w:cs="Arial" w:eastAsiaTheme="majorEastAsia"/>
        </w:rPr>
        <w:t>31</w:t>
      </w:r>
      <w:r w:rsidRPr="173DD340" w:rsidR="00C760D4">
        <w:rPr>
          <w:rStyle w:val="normaltextrun"/>
          <w:rFonts w:ascii="Arial" w:hAnsi="Arial" w:eastAsia="" w:cs="Arial" w:eastAsiaTheme="majorEastAsia"/>
          <w:vertAlign w:val="superscript"/>
        </w:rPr>
        <w:t>st</w:t>
      </w:r>
      <w:r w:rsidRPr="173DD340" w:rsidR="00C760D4">
        <w:rPr>
          <w:rStyle w:val="normaltextrun"/>
          <w:rFonts w:ascii="Arial" w:hAnsi="Arial" w:eastAsia="" w:cs="Arial" w:eastAsiaTheme="majorEastAsia"/>
        </w:rPr>
        <w:t xml:space="preserve"> </w:t>
      </w:r>
      <w:r w:rsidR="00C760D4">
        <w:rPr>
          <w:rStyle w:val="normaltextrun"/>
          <w:rFonts w:ascii="Arial" w:hAnsi="Arial" w:cs="Arial"/>
        </w:rPr>
        <w:t>August 20</w:t>
      </w:r>
      <w:r w:rsidR="3F5FBCD2">
        <w:rPr>
          <w:rStyle w:val="normaltextrun"/>
          <w:rFonts w:ascii="Arial" w:hAnsi="Arial" w:cs="Arial"/>
        </w:rPr>
        <w:t>25</w:t>
      </w:r>
      <w:r w:rsidR="00C760D4">
        <w:rPr>
          <w:rStyle w:val="normaltextrun"/>
          <w:rFonts w:ascii="Arial" w:hAnsi="Arial" w:cs="Arial"/>
        </w:rPr>
        <w:t>. This policy will be reviewed annually.</w:t>
      </w:r>
      <w:r w:rsidR="00C760D4">
        <w:rPr>
          <w:rStyle w:val="eop"/>
          <w:rFonts w:ascii="Arial" w:hAnsi="Arial" w:cs="Arial"/>
        </w:rPr>
        <w:t> </w:t>
      </w:r>
      <w:r w:rsidRPr="173DD340" w:rsidR="00C760D4">
        <w:rPr>
          <w:rStyle w:val="eop"/>
          <w:rFonts w:ascii="Arial" w:hAnsi="Arial" w:eastAsia="" w:cs="Arial" w:eastAsiaTheme="majorEastAsia"/>
        </w:rPr>
        <w:t>*</w:t>
      </w:r>
      <w:r w:rsidRPr="173DD340" w:rsidR="00C760D4">
        <w:rPr>
          <w:rStyle w:val="eop"/>
          <w:rFonts w:ascii="Arial" w:hAnsi="Arial" w:eastAsia="" w:cs="Arial" w:eastAsiaTheme="majorEastAsia"/>
          <w:i w:val="1"/>
          <w:iCs w:val="1"/>
        </w:rPr>
        <w:t xml:space="preserve">Previous</w:t>
      </w:r>
      <w:r w:rsidRPr="173DD340" w:rsidR="00C760D4">
        <w:rPr>
          <w:rStyle w:val="eop"/>
          <w:rFonts w:ascii="Arial" w:hAnsi="Arial" w:eastAsia="" w:cs="Arial" w:eastAsiaTheme="majorEastAsia"/>
          <w:i w:val="1"/>
          <w:iCs w:val="1"/>
        </w:rPr>
        <w:t xml:space="preserve"> issues from 2019 to 2023 can be found here </w:t>
      </w:r>
      <w:hyperlink w:history="1" r:id="Rb094fe38c48c4b38">
        <w:r w:rsidRPr="173DD340" w:rsidR="00C760D4">
          <w:rPr>
            <w:rFonts w:ascii="Times New Roman" w:hAnsi="Times New Roman" w:eastAsia="Times New Roman" w:cs="Times New Roman"/>
            <w:i w:val="1"/>
            <w:iCs w:val="1"/>
            <w:color w:val="0000FF"/>
            <w:kern w:val="0"/>
            <w:sz w:val="24"/>
            <w:szCs w:val="24"/>
            <w:u w:val="single"/>
            <w:lang w:eastAsia="en-GB"/>
            <w14:ligatures w14:val="none"/>
          </w:rPr>
          <w:t>Coventry Music Events Policy 2019 - 2024.docx</w:t>
        </w:r>
      </w:hyperlink>
    </w:p>
    <w:p w:rsidR="00C760D4" w:rsidP="00C760D4" w:rsidRDefault="00C760D4" w14:paraId="0D5EBA1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5B9AD5"/>
          <w:sz w:val="32"/>
          <w:szCs w:val="32"/>
        </w:rPr>
        <w:t>Review Date</w:t>
      </w:r>
      <w:r>
        <w:rPr>
          <w:rStyle w:val="eop"/>
          <w:rFonts w:ascii="Calibri" w:hAnsi="Calibri" w:cs="Calibri" w:eastAsiaTheme="majorEastAsia"/>
          <w:color w:val="5B9AD5"/>
          <w:sz w:val="32"/>
          <w:szCs w:val="32"/>
        </w:rPr>
        <w:t> </w:t>
      </w:r>
    </w:p>
    <w:p w:rsidR="00C760D4" w:rsidP="00C760D4" w:rsidRDefault="00C760D4" w14:paraId="1B50E60F" w14:textId="77777777">
      <w:pPr>
        <w:pStyle w:val="paragraph"/>
        <w:spacing w:before="0" w:beforeAutospacing="0" w:after="0" w:afterAutospacing="0"/>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Annually </w:t>
      </w:r>
    </w:p>
    <w:p w:rsidR="00C760D4" w:rsidP="00C760D4" w:rsidRDefault="00C760D4" w14:paraId="2F8E27D1" w14:textId="33B75551">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C760D4" w:rsidP="00C760D4" w:rsidRDefault="00C760D4" w14:paraId="7B9A3F6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color w:val="5B9BD5"/>
          <w:sz w:val="32"/>
          <w:szCs w:val="32"/>
        </w:rPr>
        <w:t>Contents </w:t>
      </w:r>
      <w:r>
        <w:rPr>
          <w:rStyle w:val="eop"/>
          <w:rFonts w:ascii="Arial" w:hAnsi="Arial" w:cs="Arial" w:eastAsiaTheme="majorEastAsia"/>
          <w:color w:val="5B9BD5"/>
          <w:sz w:val="32"/>
          <w:szCs w:val="32"/>
        </w:rPr>
        <w:t> </w:t>
      </w:r>
    </w:p>
    <w:p w:rsidR="00C760D4" w:rsidP="00C760D4" w:rsidRDefault="00C760D4" w14:paraId="677E973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2"/>
          <w:szCs w:val="22"/>
        </w:rPr>
        <w:t> </w:t>
      </w:r>
    </w:p>
    <w:p w:rsidR="00C760D4" w:rsidP="5DC807DB" w:rsidRDefault="00C760D4" w14:paraId="7E7C5306" w14:textId="634AD24C">
      <w:pPr>
        <w:pStyle w:val="paragraph"/>
        <w:numPr>
          <w:ilvl w:val="0"/>
          <w:numId w:val="1"/>
        </w:numPr>
        <w:spacing w:before="0" w:beforeAutospacing="off" w:after="0" w:afterAutospacing="off"/>
        <w:ind w:left="1080" w:firstLine="0"/>
        <w:textAlignment w:val="baseline"/>
        <w:rPr>
          <w:rFonts w:ascii="Arial" w:hAnsi="Arial" w:cs="Arial"/>
          <w:sz w:val="28"/>
          <w:szCs w:val="28"/>
        </w:rPr>
      </w:pPr>
      <w:r w:rsidRPr="18673CA3" w:rsidR="00C760D4">
        <w:rPr>
          <w:rStyle w:val="normaltextrun"/>
          <w:rFonts w:ascii="Arial" w:hAnsi="Arial" w:eastAsia="" w:cs="Arial" w:eastAsiaTheme="majorEastAsia"/>
          <w:sz w:val="28"/>
          <w:szCs w:val="28"/>
        </w:rPr>
        <w:t>Introduction</w:t>
      </w:r>
      <w:r w:rsidRPr="18673CA3" w:rsidR="00C760D4">
        <w:rPr>
          <w:rStyle w:val="eop"/>
          <w:rFonts w:ascii="Arial" w:hAnsi="Arial" w:eastAsia="" w:cs="Arial" w:eastAsiaTheme="majorEastAsia"/>
          <w:sz w:val="28"/>
          <w:szCs w:val="28"/>
        </w:rPr>
        <w:t> </w:t>
      </w:r>
    </w:p>
    <w:p w:rsidR="18673CA3" w:rsidP="18673CA3" w:rsidRDefault="18673CA3" w14:paraId="2B0ACF9C" w14:textId="79841F80">
      <w:pPr>
        <w:pStyle w:val="paragraph"/>
        <w:spacing w:before="0" w:beforeAutospacing="off" w:after="0" w:afterAutospacing="off"/>
        <w:ind w:left="1080" w:firstLine="0"/>
        <w:rPr>
          <w:rFonts w:ascii="Arial" w:hAnsi="Arial" w:cs="Arial"/>
          <w:sz w:val="28"/>
          <w:szCs w:val="28"/>
        </w:rPr>
      </w:pPr>
    </w:p>
    <w:p w:rsidR="00C760D4" w:rsidP="18673CA3" w:rsidRDefault="00C760D4" w14:paraId="028A0DE9" w14:textId="262AEC36">
      <w:pPr>
        <w:pStyle w:val="paragraph"/>
        <w:numPr>
          <w:ilvl w:val="0"/>
          <w:numId w:val="1"/>
        </w:numPr>
        <w:spacing w:before="0" w:beforeAutospacing="off" w:after="0" w:afterAutospacing="off"/>
        <w:ind w:left="1080" w:firstLine="0"/>
        <w:textAlignment w:val="baseline"/>
        <w:rPr>
          <w:rFonts w:ascii="Arial" w:hAnsi="Arial" w:cs="Arial"/>
          <w:sz w:val="28"/>
          <w:szCs w:val="28"/>
        </w:rPr>
      </w:pPr>
      <w:r w:rsidRPr="18673CA3" w:rsidR="53443504">
        <w:rPr>
          <w:rStyle w:val="eop"/>
          <w:rFonts w:ascii="Arial" w:hAnsi="Arial" w:eastAsia="" w:cs="Arial" w:eastAsiaTheme="majorEastAsia"/>
          <w:sz w:val="28"/>
          <w:szCs w:val="28"/>
        </w:rPr>
        <w:t xml:space="preserve">Coventry Music Expectations </w:t>
      </w:r>
    </w:p>
    <w:p w:rsidR="00C760D4" w:rsidP="00C760D4" w:rsidRDefault="00C760D4" w14:paraId="05445986"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eastAsiaTheme="majorEastAsia"/>
          <w:sz w:val="28"/>
          <w:szCs w:val="28"/>
        </w:rPr>
        <w:t> </w:t>
      </w:r>
    </w:p>
    <w:p w:rsidR="00C760D4" w:rsidP="00C760D4" w:rsidRDefault="00C760D4" w14:paraId="2A2B0DCD" w14:textId="77777777">
      <w:pPr>
        <w:pStyle w:val="paragraph"/>
        <w:numPr>
          <w:ilvl w:val="0"/>
          <w:numId w:val="2"/>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eastAsiaTheme="majorEastAsia"/>
          <w:sz w:val="28"/>
          <w:szCs w:val="28"/>
        </w:rPr>
        <w:t>Guidance on Planning an Event </w:t>
      </w:r>
      <w:r>
        <w:rPr>
          <w:rStyle w:val="eop"/>
          <w:rFonts w:ascii="Arial" w:hAnsi="Arial" w:cs="Arial" w:eastAsiaTheme="majorEastAsia"/>
          <w:sz w:val="28"/>
          <w:szCs w:val="28"/>
        </w:rPr>
        <w:t> </w:t>
      </w:r>
    </w:p>
    <w:p w:rsidR="00C760D4" w:rsidP="18673CA3" w:rsidRDefault="00C760D4" w14:paraId="041C4A05" w14:textId="019DD38D">
      <w:pPr>
        <w:pStyle w:val="paragraph"/>
        <w:spacing w:before="0" w:beforeAutospacing="off" w:after="0" w:afterAutospacing="off"/>
        <w:ind w:left="720"/>
        <w:textAlignment w:val="baseline"/>
        <w:rPr>
          <w:rFonts w:ascii="Segoe UI" w:hAnsi="Segoe UI" w:cs="Segoe UI"/>
          <w:sz w:val="18"/>
          <w:szCs w:val="18"/>
        </w:rPr>
      </w:pPr>
      <w:r w:rsidRPr="18673CA3" w:rsidR="00C760D4">
        <w:rPr>
          <w:rStyle w:val="eop"/>
          <w:rFonts w:ascii="Arial" w:hAnsi="Arial" w:eastAsia="" w:cs="Arial" w:eastAsiaTheme="majorEastAsia"/>
          <w:sz w:val="28"/>
          <w:szCs w:val="28"/>
        </w:rPr>
        <w:t> </w:t>
      </w:r>
    </w:p>
    <w:p w:rsidR="00C760D4" w:rsidP="00C760D4" w:rsidRDefault="00C760D4" w14:paraId="4C505EF5" w14:textId="77777777">
      <w:pPr>
        <w:pStyle w:val="paragraph"/>
        <w:numPr>
          <w:ilvl w:val="0"/>
          <w:numId w:val="3"/>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eastAsiaTheme="majorEastAsia"/>
          <w:sz w:val="28"/>
          <w:szCs w:val="28"/>
        </w:rPr>
        <w:t>Guidance &amp; Expectations During Events </w:t>
      </w:r>
      <w:r>
        <w:rPr>
          <w:rStyle w:val="eop"/>
          <w:rFonts w:ascii="Arial" w:hAnsi="Arial" w:cs="Arial" w:eastAsiaTheme="majorEastAsia"/>
          <w:sz w:val="28"/>
          <w:szCs w:val="28"/>
        </w:rPr>
        <w:t> </w:t>
      </w:r>
    </w:p>
    <w:p w:rsidR="00C760D4" w:rsidP="00C760D4" w:rsidRDefault="00C760D4" w14:paraId="4257BF3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8"/>
          <w:szCs w:val="28"/>
        </w:rPr>
        <w:t> </w:t>
      </w:r>
    </w:p>
    <w:p w:rsidR="00C760D4" w:rsidP="00C760D4" w:rsidRDefault="00C760D4" w14:paraId="3B503FA8" w14:textId="77777777">
      <w:pPr>
        <w:pStyle w:val="paragraph"/>
        <w:numPr>
          <w:ilvl w:val="0"/>
          <w:numId w:val="4"/>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eastAsiaTheme="majorEastAsia"/>
          <w:sz w:val="28"/>
          <w:szCs w:val="28"/>
        </w:rPr>
        <w:t>Final Thoughts </w:t>
      </w:r>
      <w:r>
        <w:rPr>
          <w:rStyle w:val="eop"/>
          <w:rFonts w:ascii="Arial" w:hAnsi="Arial" w:cs="Arial" w:eastAsiaTheme="majorEastAsia"/>
          <w:sz w:val="28"/>
          <w:szCs w:val="28"/>
        </w:rPr>
        <w:t> </w:t>
      </w:r>
    </w:p>
    <w:p w:rsidR="00C760D4" w:rsidP="00C760D4" w:rsidRDefault="00C760D4" w14:paraId="10A6E83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28"/>
          <w:szCs w:val="28"/>
        </w:rPr>
        <w:t> </w:t>
      </w:r>
    </w:p>
    <w:p w:rsidR="00C760D4" w:rsidP="00C760D4" w:rsidRDefault="00C760D4" w14:paraId="6E27A48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8"/>
          <w:szCs w:val="28"/>
        </w:rPr>
        <w:t> </w:t>
      </w:r>
    </w:p>
    <w:p w:rsidR="00C760D4" w:rsidP="00C760D4" w:rsidRDefault="00C760D4" w14:paraId="01DFB66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8"/>
          <w:szCs w:val="28"/>
        </w:rPr>
        <w:t> </w:t>
      </w:r>
    </w:p>
    <w:p w:rsidR="00C760D4" w:rsidP="47A27AF2" w:rsidRDefault="00C760D4" w14:paraId="71C248E4" w14:textId="42D6CF16">
      <w:pPr>
        <w:pStyle w:val="paragraph"/>
        <w:spacing w:before="0" w:beforeAutospacing="off" w:after="0" w:afterAutospacing="off"/>
        <w:textAlignment w:val="baseline"/>
        <w:rPr>
          <w:rStyle w:val="eop"/>
          <w:rFonts w:ascii="Calibri" w:hAnsi="Calibri" w:eastAsia="" w:cs="Calibri" w:eastAsiaTheme="majorEastAsia"/>
          <w:sz w:val="28"/>
          <w:szCs w:val="28"/>
        </w:rPr>
      </w:pPr>
      <w:r w:rsidRPr="47A27AF2" w:rsidR="00C760D4">
        <w:rPr>
          <w:rStyle w:val="eop"/>
          <w:rFonts w:ascii="Calibri" w:hAnsi="Calibri" w:eastAsia="" w:cs="Calibri" w:eastAsiaTheme="majorEastAsia"/>
          <w:sz w:val="28"/>
          <w:szCs w:val="28"/>
        </w:rPr>
        <w:t> </w:t>
      </w:r>
    </w:p>
    <w:p w:rsidR="00C760D4" w:rsidP="00C760D4" w:rsidRDefault="00C760D4" w14:paraId="729E9E96" w14:textId="77777777">
      <w:pPr>
        <w:pStyle w:val="paragraph"/>
        <w:spacing w:before="0" w:beforeAutospacing="0" w:after="0" w:afterAutospacing="0"/>
        <w:textAlignment w:val="baseline"/>
        <w:rPr>
          <w:rFonts w:ascii="Segoe UI" w:hAnsi="Segoe UI" w:cs="Segoe UI"/>
          <w:sz w:val="18"/>
          <w:szCs w:val="18"/>
        </w:rPr>
      </w:pPr>
    </w:p>
    <w:p w:rsidR="00C760D4" w:rsidP="00C760D4" w:rsidRDefault="00C760D4" w14:paraId="6242548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5B9BD5"/>
          <w:sz w:val="32"/>
          <w:szCs w:val="32"/>
        </w:rPr>
        <w:t>Introduction</w:t>
      </w:r>
      <w:r>
        <w:rPr>
          <w:rStyle w:val="eop"/>
          <w:rFonts w:ascii="Calibri" w:hAnsi="Calibri" w:cs="Calibri" w:eastAsiaTheme="majorEastAsia"/>
          <w:color w:val="5B9BD5"/>
          <w:sz w:val="32"/>
          <w:szCs w:val="32"/>
        </w:rPr>
        <w:t> </w:t>
      </w:r>
    </w:p>
    <w:p w:rsidR="00C760D4" w:rsidP="00C760D4" w:rsidRDefault="00C760D4" w14:paraId="25B0FD7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Any event with pupils under 18 performing to the public within a public space, whether a fee is charged or not will be recorded and submitted through Coventry Council’s Evolve system. Events exempt from the Evolve procedure include a ‘sharing’ which can be held within a school or secured space as part of a workshop or showcase to school/college/university/hub partner staff, parents, family or carers. </w:t>
      </w:r>
      <w:r>
        <w:rPr>
          <w:rStyle w:val="eop"/>
          <w:rFonts w:ascii="Calibri" w:hAnsi="Calibri" w:cs="Calibri" w:eastAsiaTheme="majorEastAsia"/>
          <w:sz w:val="22"/>
          <w:szCs w:val="22"/>
        </w:rPr>
        <w:t> </w:t>
      </w:r>
    </w:p>
    <w:p w:rsidR="00C760D4" w:rsidP="18673CA3" w:rsidRDefault="00C760D4" w14:paraId="11F93400" w14:textId="2C7243C4">
      <w:pPr>
        <w:pStyle w:val="paragraph"/>
        <w:spacing w:before="0" w:beforeAutospacing="off" w:after="0" w:afterAutospacing="off"/>
        <w:textAlignment w:val="baseline"/>
        <w:rPr>
          <w:rFonts w:ascii="Segoe UI" w:hAnsi="Segoe UI" w:cs="Segoe UI"/>
          <w:sz w:val="18"/>
          <w:szCs w:val="18"/>
        </w:rPr>
      </w:pPr>
      <w:r w:rsidRPr="18673CA3" w:rsidR="00C760D4">
        <w:rPr>
          <w:rStyle w:val="normaltextrun"/>
          <w:rFonts w:ascii="Calibri" w:hAnsi="Calibri" w:eastAsia="" w:cs="Calibri" w:eastAsiaTheme="majorEastAsia"/>
          <w:sz w:val="22"/>
          <w:szCs w:val="22"/>
        </w:rPr>
        <w:t xml:space="preserve">Coventry Music follows the </w:t>
      </w:r>
      <w:r w:rsidRPr="18673CA3" w:rsidR="00C760D4">
        <w:rPr>
          <w:rStyle w:val="normaltextrun"/>
          <w:rFonts w:ascii="Calibri" w:hAnsi="Calibri" w:eastAsia="" w:cs="Calibri" w:eastAsiaTheme="majorEastAsia"/>
          <w:b w:val="1"/>
          <w:bCs w:val="1"/>
          <w:sz w:val="22"/>
          <w:szCs w:val="22"/>
        </w:rPr>
        <w:t>City Council Educational Visits Guidance</w:t>
      </w:r>
      <w:r w:rsidRPr="18673CA3" w:rsidR="00C760D4">
        <w:rPr>
          <w:rStyle w:val="normaltextrun"/>
          <w:rFonts w:ascii="Calibri" w:hAnsi="Calibri" w:eastAsia="" w:cs="Calibri" w:eastAsiaTheme="majorEastAsia"/>
          <w:sz w:val="22"/>
          <w:szCs w:val="22"/>
        </w:rPr>
        <w:t xml:space="preserve"> for all trips/ tours and the procedures and paperwork outlined in this policy must be completed in accordance with this. </w:t>
      </w:r>
      <w:r w:rsidRPr="18673CA3" w:rsidR="00C760D4">
        <w:rPr>
          <w:rStyle w:val="eop"/>
          <w:rFonts w:ascii="Calibri" w:hAnsi="Calibri" w:eastAsia="" w:cs="Calibri" w:eastAsiaTheme="majorEastAsia"/>
          <w:sz w:val="22"/>
          <w:szCs w:val="22"/>
        </w:rPr>
        <w:t> </w:t>
      </w:r>
    </w:p>
    <w:p w:rsidR="18673CA3" w:rsidP="18673CA3" w:rsidRDefault="18673CA3" w14:paraId="4AFBC833" w14:textId="19A87747">
      <w:pPr>
        <w:pStyle w:val="paragraph"/>
        <w:spacing w:before="0" w:beforeAutospacing="off" w:after="0" w:afterAutospacing="off"/>
        <w:rPr>
          <w:rStyle w:val="eop"/>
          <w:rFonts w:ascii="Calibri" w:hAnsi="Calibri" w:eastAsia="" w:cs="Calibri" w:eastAsiaTheme="majorEastAsia"/>
          <w:sz w:val="22"/>
          <w:szCs w:val="22"/>
        </w:rPr>
      </w:pPr>
    </w:p>
    <w:tbl>
      <w:tblPr>
        <w:tblStyle w:val="TableNormal"/>
        <w:bidiVisual w:val="0"/>
        <w:tblW w:w="0" w:type="auto"/>
        <w:tblBorders>
          <w:top w:val="single" w:sz="6"/>
          <w:left w:val="single" w:sz="6"/>
          <w:bottom w:val="single" w:sz="6"/>
          <w:right w:val="single" w:sz="6"/>
        </w:tblBorders>
        <w:tblLayout w:type="fixed"/>
        <w:tblLook w:val="0600" w:firstRow="0" w:lastRow="0" w:firstColumn="0" w:lastColumn="0" w:noHBand="1" w:noVBand="1"/>
      </w:tblPr>
      <w:tblGrid>
        <w:gridCol w:w="9128"/>
      </w:tblGrid>
      <w:tr w:rsidR="18673CA3" w:rsidTr="775C868E" w14:paraId="53C2C08B">
        <w:trPr>
          <w:trHeight w:val="300"/>
        </w:trPr>
        <w:tc>
          <w:tcPr>
            <w:tcW w:w="9128" w:type="dxa"/>
            <w:tcBorders>
              <w:top w:val="single" w:sz="6"/>
              <w:left w:val="single" w:sz="6"/>
              <w:right w:val="single" w:sz="6"/>
            </w:tcBorders>
            <w:tcMar>
              <w:left w:w="105" w:type="dxa"/>
              <w:right w:w="105" w:type="dxa"/>
            </w:tcMar>
            <w:vAlign w:val="top"/>
          </w:tcPr>
          <w:p w:rsidR="18673CA3" w:rsidP="18673CA3" w:rsidRDefault="18673CA3" w14:paraId="4E1C67DB" w14:textId="4CA8F23E">
            <w:pPr>
              <w:pStyle w:val="Itemdescription"/>
              <w:spacing w:before="40" w:after="120"/>
              <w:ind w:right="360"/>
              <w:jc w:val="center"/>
              <w:rPr>
                <w:rFonts w:ascii="Arial" w:hAnsi="Arial" w:eastAsia="Arial" w:cs="Arial"/>
                <w:b w:val="0"/>
                <w:bCs w:val="0"/>
                <w:i w:val="0"/>
                <w:iCs w:val="0"/>
                <w:caps w:val="0"/>
                <w:smallCaps w:val="0"/>
                <w:color w:val="4389D7"/>
                <w:sz w:val="36"/>
                <w:szCs w:val="36"/>
              </w:rPr>
            </w:pPr>
            <w:r w:rsidRPr="18673CA3" w:rsidR="18673CA3">
              <w:rPr>
                <w:rFonts w:ascii="Arial" w:hAnsi="Arial" w:eastAsia="Arial" w:cs="Arial"/>
                <w:b w:val="1"/>
                <w:bCs w:val="1"/>
                <w:i w:val="0"/>
                <w:iCs w:val="0"/>
                <w:caps w:val="0"/>
                <w:smallCaps w:val="0"/>
                <w:color w:val="4389D7"/>
                <w:sz w:val="36"/>
                <w:szCs w:val="36"/>
                <w:lang w:val="en-GB"/>
              </w:rPr>
              <w:t>Coventry Music Expectations from Core Staff, Group Leaders, Tutors &amp; Hub Partners</w:t>
            </w:r>
          </w:p>
          <w:p w:rsidR="18673CA3" w:rsidP="18673CA3" w:rsidRDefault="18673CA3" w14:paraId="33B87F60" w14:textId="699E9B43">
            <w:pPr>
              <w:spacing w:before="40" w:after="120"/>
              <w:ind w:right="360"/>
              <w:rPr>
                <w:rFonts w:ascii="Franklin Gothic Book" w:hAnsi="Franklin Gothic Book" w:eastAsia="Franklin Gothic Book" w:cs="Franklin Gothic Book"/>
                <w:b w:val="0"/>
                <w:bCs w:val="0"/>
                <w:i w:val="0"/>
                <w:iCs w:val="0"/>
                <w:caps w:val="0"/>
                <w:smallCaps w:val="0"/>
                <w:color w:val="000000" w:themeColor="text1" w:themeTint="FF" w:themeShade="FF"/>
                <w:sz w:val="24"/>
                <w:szCs w:val="24"/>
              </w:rPr>
            </w:pPr>
          </w:p>
          <w:p w:rsidR="18673CA3" w:rsidP="18673CA3" w:rsidRDefault="18673CA3" w14:paraId="6BB63CB4" w14:textId="0C4E988B">
            <w:pPr>
              <w:pStyle w:val="Itemdescription"/>
              <w:numPr>
                <w:ilvl w:val="0"/>
                <w:numId w:val="22"/>
              </w:numPr>
              <w:spacing w:before="40" w:after="120"/>
              <w:rPr>
                <w:rFonts w:ascii="Franklin Gothic Book" w:hAnsi="Franklin Gothic Book" w:eastAsia="Franklin Gothic Book" w:cs="Franklin Gothic Book"/>
                <w:b w:val="0"/>
                <w:bCs w:val="0"/>
                <w:i w:val="0"/>
                <w:iCs w:val="0"/>
                <w:caps w:val="0"/>
                <w:smallCaps w:val="0"/>
                <w:color w:val="000000" w:themeColor="text1" w:themeTint="FF" w:themeShade="FF"/>
                <w:sz w:val="24"/>
                <w:szCs w:val="24"/>
              </w:rPr>
            </w:pPr>
            <w:r w:rsidRPr="18673CA3"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Ensure all artists performing are aware of Coventry Music’s expectations and the representation of organisations and partners involved in events. </w:t>
            </w:r>
          </w:p>
          <w:p w:rsidR="18673CA3" w:rsidP="58BF047A" w:rsidRDefault="18673CA3" w14:paraId="5C0FA867" w14:textId="446B7A3F">
            <w:pPr>
              <w:pStyle w:val="Itemdescription"/>
              <w:numPr>
                <w:ilvl w:val="0"/>
                <w:numId w:val="22"/>
              </w:numPr>
              <w:spacing w:before="40" w:after="120"/>
              <w:rPr>
                <w:rFonts w:ascii="Franklin Gothic Book" w:hAnsi="Franklin Gothic Book" w:eastAsia="Franklin Gothic Book" w:cs="Franklin Gothic Book"/>
                <w:b w:val="0"/>
                <w:bCs w:val="0"/>
                <w:i w:val="0"/>
                <w:iCs w:val="0"/>
                <w:caps w:val="0"/>
                <w:smallCaps w:val="0"/>
                <w:color w:val="000000" w:themeColor="text1" w:themeTint="FF" w:themeShade="FF"/>
                <w:sz w:val="24"/>
                <w:szCs w:val="24"/>
              </w:rPr>
            </w:pPr>
            <w:r w:rsidRPr="58BF047A"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As a duty of care, all supporting adults are to sign in AND sign out with a Coventry Music member of staff before leaving the </w:t>
            </w:r>
            <w:r w:rsidRPr="58BF047A" w:rsidR="56735B5C">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event and or venue</w:t>
            </w:r>
            <w:r w:rsidRPr="58BF047A"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 </w:t>
            </w:r>
          </w:p>
        </w:tc>
      </w:tr>
      <w:tr w:rsidR="18673CA3" w:rsidTr="775C868E" w14:paraId="75E845D3">
        <w:trPr>
          <w:trHeight w:val="4080"/>
        </w:trPr>
        <w:tc>
          <w:tcPr>
            <w:tcW w:w="9128" w:type="dxa"/>
            <w:tcBorders>
              <w:left w:val="single" w:sz="6"/>
              <w:bottom w:val="single" w:sz="6"/>
              <w:right w:val="single" w:sz="6"/>
            </w:tcBorders>
            <w:tcMar>
              <w:left w:w="105" w:type="dxa"/>
              <w:right w:w="105" w:type="dxa"/>
            </w:tcMar>
            <w:vAlign w:val="top"/>
          </w:tcPr>
          <w:p w:rsidR="18673CA3" w:rsidP="2D8A6A86" w:rsidRDefault="18673CA3" w14:paraId="78E108D7" w14:textId="202A8C57">
            <w:pPr>
              <w:pStyle w:val="Itemdescription"/>
              <w:numPr>
                <w:ilvl w:val="0"/>
                <w:numId w:val="22"/>
              </w:numPr>
              <w:spacing w:before="40" w:after="120"/>
              <w:rPr>
                <w:rFonts w:ascii="Franklin Gothic Book" w:hAnsi="Franklin Gothic Book" w:eastAsia="Franklin Gothic Book" w:cs="Franklin Gothic Book"/>
                <w:b w:val="0"/>
                <w:bCs w:val="0"/>
                <w:i w:val="0"/>
                <w:iCs w:val="0"/>
                <w:caps w:val="0"/>
                <w:smallCaps w:val="0"/>
                <w:color w:val="000000" w:themeColor="text1" w:themeTint="FF" w:themeShade="FF"/>
                <w:sz w:val="24"/>
                <w:szCs w:val="24"/>
              </w:rPr>
            </w:pPr>
            <w:r w:rsidRPr="2D8A6A86" w:rsidR="49B95F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G</w:t>
            </w:r>
            <w:r w:rsidRPr="2D8A6A86"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roup lead</w:t>
            </w:r>
            <w:r w:rsidRPr="2D8A6A86" w:rsidR="48494738">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s</w:t>
            </w:r>
            <w:r w:rsidRPr="2D8A6A86"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supporting tutor</w:t>
            </w:r>
            <w:r w:rsidRPr="2D8A6A86" w:rsidR="5AC25D81">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s</w:t>
            </w:r>
            <w:r w:rsidRPr="2D8A6A86"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 and Hub partners, please ensure you </w:t>
            </w:r>
            <w:r w:rsidRPr="2D8A6A86"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remain</w:t>
            </w:r>
            <w:r w:rsidRPr="2D8A6A86"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 with your band, groups, and artists during their </w:t>
            </w:r>
            <w:r w:rsidRPr="2D8A6A86"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allocated</w:t>
            </w:r>
            <w:r w:rsidRPr="2D8A6A86"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 arrival and performance slot. </w:t>
            </w:r>
          </w:p>
          <w:p w:rsidR="18673CA3" w:rsidP="7D1E68F8" w:rsidRDefault="18673CA3" w14:paraId="1CA3F877" w14:textId="7EB5AEAB">
            <w:pPr>
              <w:pStyle w:val="Itemdescription"/>
              <w:numPr>
                <w:ilvl w:val="0"/>
                <w:numId w:val="22"/>
              </w:numPr>
              <w:spacing w:before="40" w:after="120"/>
              <w:rPr>
                <w:rFonts w:ascii="Franklin Gothic Book" w:hAnsi="Franklin Gothic Book" w:eastAsia="Franklin Gothic Book" w:cs="Franklin Gothic Book"/>
                <w:b w:val="0"/>
                <w:bCs w:val="0"/>
                <w:i w:val="1"/>
                <w:iCs w:val="1"/>
                <w:caps w:val="0"/>
                <w:smallCaps w:val="0"/>
                <w:color w:val="000000" w:themeColor="text1" w:themeTint="FF" w:themeShade="FF"/>
                <w:sz w:val="24"/>
                <w:szCs w:val="24"/>
                <w:lang w:val="en-GB"/>
              </w:rPr>
            </w:pPr>
            <w:r w:rsidRPr="7D1E68F8"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Adhere to Coventry Music’s </w:t>
            </w:r>
            <w:r w:rsidRPr="7D1E68F8" w:rsidR="494CDF72">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specific </w:t>
            </w:r>
            <w:r w:rsidRPr="7D1E68F8"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Risk Assessment for </w:t>
            </w:r>
            <w:r w:rsidRPr="7D1E68F8" w:rsidR="34E75A5F">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the event</w:t>
            </w:r>
            <w:r w:rsidRPr="7D1E68F8"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 PDF </w:t>
            </w:r>
            <w:r w:rsidRPr="7D1E68F8" w:rsidR="18673CA3">
              <w:rPr>
                <w:rFonts w:ascii="Franklin Gothic Book" w:hAnsi="Franklin Gothic Book" w:eastAsia="Franklin Gothic Book" w:cs="Franklin Gothic Book"/>
                <w:b w:val="0"/>
                <w:bCs w:val="0"/>
                <w:i w:val="1"/>
                <w:iCs w:val="1"/>
                <w:caps w:val="0"/>
                <w:smallCaps w:val="0"/>
                <w:color w:val="000000" w:themeColor="text1" w:themeTint="FF" w:themeShade="FF"/>
                <w:sz w:val="24"/>
                <w:szCs w:val="24"/>
                <w:lang w:val="en-GB"/>
              </w:rPr>
              <w:t>RISK ASSE</w:t>
            </w:r>
            <w:r w:rsidRPr="7D1E68F8" w:rsidR="03CF12EC">
              <w:rPr>
                <w:rFonts w:ascii="Franklin Gothic Book" w:hAnsi="Franklin Gothic Book" w:eastAsia="Franklin Gothic Book" w:cs="Franklin Gothic Book"/>
                <w:b w:val="0"/>
                <w:bCs w:val="0"/>
                <w:i w:val="1"/>
                <w:iCs w:val="1"/>
                <w:caps w:val="0"/>
                <w:smallCaps w:val="0"/>
                <w:color w:val="000000" w:themeColor="text1" w:themeTint="FF" w:themeShade="FF"/>
                <w:sz w:val="24"/>
                <w:szCs w:val="24"/>
                <w:lang w:val="en-GB"/>
              </w:rPr>
              <w:t>S</w:t>
            </w:r>
            <w:r w:rsidRPr="7D1E68F8" w:rsidR="18673CA3">
              <w:rPr>
                <w:rFonts w:ascii="Franklin Gothic Book" w:hAnsi="Franklin Gothic Book" w:eastAsia="Franklin Gothic Book" w:cs="Franklin Gothic Book"/>
                <w:b w:val="0"/>
                <w:bCs w:val="0"/>
                <w:i w:val="1"/>
                <w:iCs w:val="1"/>
                <w:caps w:val="0"/>
                <w:smallCaps w:val="0"/>
                <w:color w:val="000000" w:themeColor="text1" w:themeTint="FF" w:themeShade="FF"/>
                <w:sz w:val="24"/>
                <w:szCs w:val="24"/>
                <w:lang w:val="en-GB"/>
              </w:rPr>
              <w:t>SMENT WILL BE INCLUDED TO ALL COVENTRY MUSIC MEMBERS AND PARTNERS</w:t>
            </w:r>
            <w:r w:rsidRPr="7D1E68F8" w:rsidR="21E155D8">
              <w:rPr>
                <w:rFonts w:ascii="Franklin Gothic Book" w:hAnsi="Franklin Gothic Book" w:eastAsia="Franklin Gothic Book" w:cs="Franklin Gothic Book"/>
                <w:b w:val="0"/>
                <w:bCs w:val="0"/>
                <w:i w:val="1"/>
                <w:iCs w:val="1"/>
                <w:caps w:val="0"/>
                <w:smallCaps w:val="0"/>
                <w:color w:val="000000" w:themeColor="text1" w:themeTint="FF" w:themeShade="FF"/>
                <w:sz w:val="24"/>
                <w:szCs w:val="24"/>
                <w:lang w:val="en-GB"/>
              </w:rPr>
              <w:t xml:space="preserve"> WITHIN EVENT </w:t>
            </w:r>
            <w:r w:rsidRPr="7D1E68F8" w:rsidR="0BF0D8F4">
              <w:rPr>
                <w:rFonts w:ascii="Franklin Gothic Book" w:hAnsi="Franklin Gothic Book" w:eastAsia="Franklin Gothic Book" w:cs="Franklin Gothic Book"/>
                <w:b w:val="0"/>
                <w:bCs w:val="0"/>
                <w:i w:val="1"/>
                <w:iCs w:val="1"/>
                <w:caps w:val="0"/>
                <w:smallCaps w:val="0"/>
                <w:color w:val="000000" w:themeColor="text1" w:themeTint="FF" w:themeShade="FF"/>
                <w:sz w:val="24"/>
                <w:szCs w:val="24"/>
                <w:lang w:val="en-GB"/>
              </w:rPr>
              <w:t xml:space="preserve">PACKS ISSUED. </w:t>
            </w:r>
          </w:p>
          <w:p w:rsidR="18673CA3" w:rsidP="18673CA3" w:rsidRDefault="18673CA3" w14:paraId="28F84A14" w14:textId="196D8658">
            <w:pPr>
              <w:pStyle w:val="Itemdescription"/>
              <w:numPr>
                <w:ilvl w:val="0"/>
                <w:numId w:val="22"/>
              </w:numPr>
              <w:spacing w:before="40" w:after="120"/>
              <w:rPr>
                <w:rFonts w:ascii="Franklin Gothic Book" w:hAnsi="Franklin Gothic Book" w:eastAsia="Franklin Gothic Book" w:cs="Franklin Gothic Book"/>
                <w:b w:val="0"/>
                <w:bCs w:val="0"/>
                <w:i w:val="0"/>
                <w:iCs w:val="0"/>
                <w:caps w:val="0"/>
                <w:smallCaps w:val="0"/>
                <w:color w:val="000000" w:themeColor="text1" w:themeTint="FF" w:themeShade="FF"/>
                <w:sz w:val="24"/>
                <w:szCs w:val="24"/>
              </w:rPr>
            </w:pPr>
            <w:r w:rsidRPr="18673CA3"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Adhere to Coventry Music’s Safeguarding policy.</w:t>
            </w:r>
          </w:p>
          <w:p w:rsidR="18673CA3" w:rsidP="775C868E" w:rsidRDefault="18673CA3" w14:paraId="4586997C" w14:textId="355939FE">
            <w:pPr>
              <w:pStyle w:val="Itemdescription"/>
              <w:numPr>
                <w:ilvl w:val="0"/>
                <w:numId w:val="22"/>
              </w:numPr>
              <w:spacing w:before="40" w:after="120"/>
              <w:rPr>
                <w:rFonts w:ascii="Franklin Gothic Book" w:hAnsi="Franklin Gothic Book" w:eastAsia="Franklin Gothic Book" w:cs="Franklin Gothic Book"/>
                <w:b w:val="0"/>
                <w:bCs w:val="0"/>
                <w:i w:val="0"/>
                <w:iCs w:val="0"/>
                <w:caps w:val="0"/>
                <w:smallCaps w:val="0"/>
                <w:color w:val="000000" w:themeColor="text1" w:themeTint="FF" w:themeShade="FF"/>
                <w:sz w:val="24"/>
                <w:szCs w:val="24"/>
              </w:rPr>
            </w:pPr>
            <w:r w:rsidRPr="775C868E" w:rsidR="3033E16A">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Sp</w:t>
            </w:r>
            <w:r w:rsidRPr="775C868E" w:rsidR="3033E16A">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e</w:t>
            </w:r>
            <w:r w:rsidRPr="775C868E" w:rsidR="3033E16A">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c</w:t>
            </w:r>
            <w:r w:rsidRPr="775C868E" w:rsidR="3033E16A">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i</w:t>
            </w:r>
            <w:r w:rsidRPr="775C868E" w:rsidR="3033E16A">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f</w:t>
            </w:r>
            <w:r w:rsidRPr="775C868E" w:rsidR="3033E16A">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i</w:t>
            </w:r>
            <w:r w:rsidRPr="775C868E" w:rsidR="3033E16A">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c</w:t>
            </w:r>
            <w:r w:rsidRPr="775C868E" w:rsidR="3033E16A">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 </w:t>
            </w:r>
            <w:r w:rsidRPr="775C868E" w:rsidR="3033E16A">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events will require children and young people to</w:t>
            </w:r>
            <w:r w:rsidRPr="775C868E"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 </w:t>
            </w:r>
            <w:r w:rsidRPr="775C868E"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use the backstage area </w:t>
            </w:r>
            <w:r w:rsidRPr="775C868E" w:rsidR="18673CA3">
              <w:rPr>
                <w:rFonts w:ascii="Franklin Gothic Book" w:hAnsi="Franklin Gothic Book" w:eastAsia="Franklin Gothic Book" w:cs="Franklin Gothic Book"/>
                <w:b w:val="1"/>
                <w:bCs w:val="1"/>
                <w:i w:val="0"/>
                <w:iCs w:val="0"/>
                <w:caps w:val="0"/>
                <w:smallCaps w:val="0"/>
                <w:color w:val="000000" w:themeColor="text1" w:themeTint="FF" w:themeShade="FF"/>
                <w:sz w:val="24"/>
                <w:szCs w:val="24"/>
                <w:lang w:val="en-GB"/>
              </w:rPr>
              <w:t>30 minutes</w:t>
            </w:r>
            <w:r w:rsidRPr="775C868E"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 prior to performance and to vacate area within </w:t>
            </w:r>
            <w:r w:rsidRPr="775C868E" w:rsidR="18673CA3">
              <w:rPr>
                <w:rFonts w:ascii="Franklin Gothic Book" w:hAnsi="Franklin Gothic Book" w:eastAsia="Franklin Gothic Book" w:cs="Franklin Gothic Book"/>
                <w:b w:val="1"/>
                <w:bCs w:val="1"/>
                <w:i w:val="0"/>
                <w:iCs w:val="0"/>
                <w:caps w:val="0"/>
                <w:smallCaps w:val="0"/>
                <w:color w:val="000000" w:themeColor="text1" w:themeTint="FF" w:themeShade="FF"/>
                <w:sz w:val="24"/>
                <w:szCs w:val="24"/>
                <w:lang w:val="en-GB"/>
              </w:rPr>
              <w:t>15 minutes</w:t>
            </w:r>
            <w:r w:rsidRPr="775C868E"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 after performance. </w:t>
            </w:r>
            <w:r w:rsidRPr="775C868E" w:rsidR="18673CA3">
              <w:rPr>
                <w:rFonts w:ascii="Franklin Gothic Book" w:hAnsi="Franklin Gothic Book" w:eastAsia="Franklin Gothic Book" w:cs="Franklin Gothic Book"/>
                <w:b w:val="0"/>
                <w:bCs w:val="0"/>
                <w:i w:val="1"/>
                <w:iCs w:val="1"/>
                <w:caps w:val="0"/>
                <w:smallCaps w:val="0"/>
                <w:color w:val="000000" w:themeColor="text1" w:themeTint="FF" w:themeShade="FF"/>
                <w:sz w:val="24"/>
                <w:szCs w:val="24"/>
                <w:lang w:val="en-GB"/>
              </w:rPr>
              <w:t>This is to support staffing ratios of chaperones to children expected by Coventry City Council’s Child Licencing Team.</w:t>
            </w:r>
          </w:p>
          <w:p w:rsidR="18673CA3" w:rsidP="18673CA3" w:rsidRDefault="18673CA3" w14:paraId="7A8CE043" w14:textId="7DD8BEA6">
            <w:pPr>
              <w:pStyle w:val="Itemdescription"/>
              <w:numPr>
                <w:ilvl w:val="0"/>
                <w:numId w:val="22"/>
              </w:numPr>
              <w:spacing w:before="40" w:after="120"/>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pPr>
            <w:r w:rsidRPr="18673CA3" w:rsidR="18673CA3">
              <w:rPr>
                <w:rFonts w:ascii="Franklin Gothic Book" w:hAnsi="Franklin Gothic Book" w:eastAsia="Franklin Gothic Book" w:cs="Franklin Gothic Book"/>
                <w:b w:val="0"/>
                <w:bCs w:val="0"/>
                <w:i w:val="0"/>
                <w:iCs w:val="0"/>
                <w:caps w:val="0"/>
                <w:smallCaps w:val="0"/>
                <w:color w:val="000000" w:themeColor="text1" w:themeTint="FF" w:themeShade="FF"/>
                <w:sz w:val="24"/>
                <w:szCs w:val="24"/>
                <w:lang w:val="en-GB"/>
              </w:rPr>
              <w:t xml:space="preserve"> </w:t>
            </w:r>
            <w:r w:rsidRPr="18673CA3" w:rsidR="18673CA3">
              <w:rPr>
                <w:rFonts w:ascii="Franklin Gothic Book" w:hAnsi="Franklin Gothic Book" w:eastAsia="Franklin Gothic Book" w:cs="Franklin Gothic Book"/>
                <w:b w:val="1"/>
                <w:bCs w:val="1"/>
                <w:i w:val="1"/>
                <w:iCs w:val="1"/>
                <w:caps w:val="0"/>
                <w:smallCaps w:val="0"/>
                <w:color w:val="000000" w:themeColor="text1" w:themeTint="FF" w:themeShade="FF"/>
                <w:sz w:val="24"/>
                <w:szCs w:val="24"/>
                <w:lang w:val="en-GB"/>
              </w:rPr>
              <w:t>IMPORTANT: Coventry Music will not be accountable to any losses or damages.</w:t>
            </w:r>
          </w:p>
        </w:tc>
      </w:tr>
    </w:tbl>
    <w:p w:rsidR="18673CA3" w:rsidP="18673CA3" w:rsidRDefault="18673CA3" w14:paraId="7B8C67C7" w14:textId="198070B7">
      <w:pPr>
        <w:pStyle w:val="paragraph"/>
        <w:spacing w:before="0" w:beforeAutospacing="off" w:after="0" w:afterAutospacing="off"/>
        <w:rPr>
          <w:rStyle w:val="eop"/>
          <w:rFonts w:ascii="Calibri" w:hAnsi="Calibri" w:eastAsia="" w:cs="Calibri" w:eastAsiaTheme="majorEastAsia"/>
          <w:sz w:val="22"/>
          <w:szCs w:val="22"/>
        </w:rPr>
      </w:pPr>
    </w:p>
    <w:p w:rsidR="00C760D4" w:rsidP="00C760D4" w:rsidRDefault="00C760D4" w14:paraId="204C8F1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341A037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5B9BD5"/>
          <w:sz w:val="32"/>
          <w:szCs w:val="32"/>
        </w:rPr>
        <w:t>Guidance for Planning an Event </w:t>
      </w:r>
      <w:r>
        <w:rPr>
          <w:rStyle w:val="eop"/>
          <w:rFonts w:ascii="Calibri" w:hAnsi="Calibri" w:cs="Calibri" w:eastAsiaTheme="majorEastAsia"/>
          <w:color w:val="5B9BD5"/>
          <w:sz w:val="32"/>
          <w:szCs w:val="32"/>
        </w:rPr>
        <w:t> </w:t>
      </w:r>
    </w:p>
    <w:p w:rsidR="00C760D4" w:rsidP="00C760D4" w:rsidRDefault="00C760D4" w14:paraId="650439E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When running an event to the public or as a workshop the following procedures and documents will be required for Coventry Music. </w:t>
      </w:r>
      <w:r>
        <w:rPr>
          <w:rStyle w:val="eop"/>
          <w:rFonts w:ascii="Calibri" w:hAnsi="Calibri" w:cs="Calibri" w:eastAsiaTheme="majorEastAsia"/>
          <w:sz w:val="22"/>
          <w:szCs w:val="22"/>
        </w:rPr>
        <w:t> </w:t>
      </w:r>
    </w:p>
    <w:p w:rsidR="00C760D4" w:rsidP="00C760D4" w:rsidRDefault="00C760D4" w14:paraId="6E2E6A4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05AFD5F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Budget &amp; Staffing</w:t>
      </w:r>
      <w:r>
        <w:rPr>
          <w:rStyle w:val="normaltextrun"/>
          <w:rFonts w:ascii="Calibri" w:hAnsi="Calibri" w:cs="Calibri" w:eastAsiaTheme="majorEastAsia"/>
          <w:sz w:val="22"/>
          <w:szCs w:val="22"/>
        </w:rPr>
        <w:t xml:space="preserve"> – Prior to an event being organised, costings of venue hire and staffing numbers plus availability will be discussed with Coventry Music Leads and Business Management. Developing staff roles, chaperoning, running time and delivery of any equipment and/or transportation will all factor into costing of an event and should be considered firstly before moving forwards. From this point onwards a </w:t>
      </w:r>
      <w:r>
        <w:rPr>
          <w:rStyle w:val="normaltextrun"/>
          <w:rFonts w:ascii="Calibri" w:hAnsi="Calibri" w:cs="Calibri" w:eastAsiaTheme="majorEastAsia"/>
          <w:i/>
          <w:iCs/>
          <w:sz w:val="22"/>
          <w:szCs w:val="22"/>
          <w:u w:val="single"/>
        </w:rPr>
        <w:t>Coventry Music Events Checklist</w:t>
      </w:r>
      <w:r>
        <w:rPr>
          <w:rStyle w:val="normaltextrun"/>
          <w:rFonts w:ascii="Calibri" w:hAnsi="Calibri" w:cs="Calibri" w:eastAsiaTheme="majorEastAsia"/>
          <w:sz w:val="22"/>
          <w:szCs w:val="22"/>
        </w:rPr>
        <w:t xml:space="preserve"> will be started and updated leading up to the event to enable admin support requirements.</w:t>
      </w:r>
      <w:r>
        <w:rPr>
          <w:rStyle w:val="eop"/>
          <w:rFonts w:ascii="Calibri" w:hAnsi="Calibri" w:cs="Calibri" w:eastAsiaTheme="majorEastAsia"/>
          <w:sz w:val="22"/>
          <w:szCs w:val="22"/>
        </w:rPr>
        <w:t> </w:t>
      </w:r>
    </w:p>
    <w:p w:rsidR="00C760D4" w:rsidP="00C760D4" w:rsidRDefault="00C760D4" w14:paraId="45B0838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1FB1C1B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Site Visits</w:t>
      </w:r>
      <w:r>
        <w:rPr>
          <w:rStyle w:val="normaltextrun"/>
          <w:rFonts w:ascii="Calibri" w:hAnsi="Calibri" w:cs="Calibri" w:eastAsiaTheme="majorEastAsia"/>
          <w:sz w:val="22"/>
          <w:szCs w:val="22"/>
        </w:rPr>
        <w:t xml:space="preserve"> – Attending a meet and walk of a venue with a member of the team who will be present or have communications with staff supporting the event. This site visit allows the event organiser to assess the space, discuss venue policies and procedures and most importantly assists the on the writing of the risk assessment required. *Note – only persons who have attended the site visit should be carrying out and completing a risk assessment. </w:t>
      </w:r>
      <w:r>
        <w:rPr>
          <w:rStyle w:val="eop"/>
          <w:rFonts w:ascii="Calibri" w:hAnsi="Calibri" w:cs="Calibri" w:eastAsiaTheme="majorEastAsia"/>
          <w:sz w:val="22"/>
          <w:szCs w:val="22"/>
        </w:rPr>
        <w:t> </w:t>
      </w:r>
    </w:p>
    <w:p w:rsidR="00C760D4" w:rsidP="00C760D4" w:rsidRDefault="00C760D4" w14:paraId="016202E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2816BF0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Risk Assessments</w:t>
      </w:r>
      <w:r>
        <w:rPr>
          <w:rStyle w:val="normaltextrun"/>
          <w:rFonts w:ascii="Calibri" w:hAnsi="Calibri" w:cs="Calibri" w:eastAsiaTheme="majorEastAsia"/>
          <w:sz w:val="22"/>
          <w:szCs w:val="22"/>
        </w:rPr>
        <w:t xml:space="preserve"> – Detailing all risks that could happen before, during and after an event, the risk assessment must include the following: </w:t>
      </w:r>
      <w:r>
        <w:rPr>
          <w:rStyle w:val="eop"/>
          <w:rFonts w:ascii="Calibri" w:hAnsi="Calibri" w:cs="Calibri" w:eastAsiaTheme="majorEastAsia"/>
          <w:sz w:val="22"/>
          <w:szCs w:val="22"/>
        </w:rPr>
        <w:t> </w:t>
      </w:r>
    </w:p>
    <w:p w:rsidR="00C760D4" w:rsidP="00C760D4" w:rsidRDefault="00C760D4" w14:paraId="0BAA1D60" w14:textId="77777777">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Proposed running times</w:t>
      </w:r>
      <w:r>
        <w:rPr>
          <w:rStyle w:val="eop"/>
          <w:rFonts w:ascii="Calibri" w:hAnsi="Calibri" w:cs="Calibri" w:eastAsiaTheme="majorEastAsia"/>
          <w:sz w:val="22"/>
          <w:szCs w:val="22"/>
        </w:rPr>
        <w:t> </w:t>
      </w:r>
    </w:p>
    <w:p w:rsidR="00C760D4" w:rsidP="00C760D4" w:rsidRDefault="00C760D4" w14:paraId="18359799" w14:textId="77777777">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Staff/supervising adults attending</w:t>
      </w:r>
      <w:r>
        <w:rPr>
          <w:rStyle w:val="eop"/>
          <w:rFonts w:ascii="Calibri" w:hAnsi="Calibri" w:cs="Calibri" w:eastAsiaTheme="majorEastAsia"/>
          <w:sz w:val="22"/>
          <w:szCs w:val="22"/>
        </w:rPr>
        <w:t> </w:t>
      </w:r>
    </w:p>
    <w:p w:rsidR="00C760D4" w:rsidP="00C760D4" w:rsidRDefault="00C760D4" w14:paraId="5B058EC0"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Phone numbers of Coventry Music staff </w:t>
      </w:r>
      <w:r>
        <w:rPr>
          <w:rStyle w:val="eop"/>
          <w:rFonts w:ascii="Calibri" w:hAnsi="Calibri" w:cs="Calibri" w:eastAsiaTheme="majorEastAsia"/>
          <w:sz w:val="22"/>
          <w:szCs w:val="22"/>
        </w:rPr>
        <w:t> </w:t>
      </w:r>
    </w:p>
    <w:p w:rsidR="00C760D4" w:rsidP="00C760D4" w:rsidRDefault="00C760D4" w14:paraId="7F424CDA" w14:textId="77777777">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First aid trained members of staff named </w:t>
      </w:r>
      <w:r>
        <w:rPr>
          <w:rStyle w:val="eop"/>
          <w:rFonts w:ascii="Calibri" w:hAnsi="Calibri" w:cs="Calibri" w:eastAsiaTheme="majorEastAsia"/>
          <w:sz w:val="22"/>
          <w:szCs w:val="22"/>
        </w:rPr>
        <w:t> </w:t>
      </w:r>
    </w:p>
    <w:p w:rsidR="00C760D4" w:rsidP="00C760D4" w:rsidRDefault="00C760D4" w14:paraId="2D8B3B5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i/>
          <w:iCs/>
          <w:sz w:val="22"/>
          <w:szCs w:val="22"/>
        </w:rPr>
        <w:t>Note – new policies no longer require levels of risks applied to the assessments. All risks are considered of the same merit. </w:t>
      </w:r>
      <w:r>
        <w:rPr>
          <w:rStyle w:val="eop"/>
          <w:rFonts w:ascii="Calibri" w:hAnsi="Calibri" w:cs="Calibri" w:eastAsiaTheme="majorEastAsia"/>
          <w:sz w:val="22"/>
          <w:szCs w:val="22"/>
        </w:rPr>
        <w:t> </w:t>
      </w:r>
    </w:p>
    <w:p w:rsidR="00C760D4" w:rsidP="00C760D4" w:rsidRDefault="00C760D4" w14:paraId="51701AB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xml:space="preserve">Coventry Music provides a generic template for live performances for staff guidance, which requires staff to use from 2019. Before submitting the risk assessment Coventry Music staff will ensure they have included as much information in relation to the event and will liaise with the designated </w:t>
      </w:r>
      <w:r>
        <w:rPr>
          <w:rStyle w:val="normaltextrun"/>
          <w:rFonts w:ascii="Calibri" w:hAnsi="Calibri" w:cs="Calibri" w:eastAsiaTheme="majorEastAsia"/>
          <w:i/>
          <w:iCs/>
          <w:sz w:val="22"/>
          <w:szCs w:val="22"/>
        </w:rPr>
        <w:t xml:space="preserve">Evolve Educational Visits Coordinator (EVC) </w:t>
      </w:r>
      <w:r>
        <w:rPr>
          <w:rStyle w:val="normaltextrun"/>
          <w:rFonts w:ascii="Calibri" w:hAnsi="Calibri" w:cs="Calibri" w:eastAsiaTheme="majorEastAsia"/>
          <w:b/>
          <w:bCs/>
          <w:i/>
          <w:iCs/>
          <w:sz w:val="22"/>
          <w:szCs w:val="22"/>
        </w:rPr>
        <w:t>Mark Patton</w:t>
      </w:r>
      <w:r>
        <w:rPr>
          <w:rStyle w:val="normaltextrun"/>
          <w:rFonts w:ascii="Calibri" w:hAnsi="Calibri" w:cs="Calibri" w:eastAsiaTheme="majorEastAsia"/>
          <w:i/>
          <w:iCs/>
          <w:sz w:val="22"/>
          <w:szCs w:val="22"/>
        </w:rPr>
        <w:t xml:space="preserve"> during the process </w:t>
      </w:r>
      <w:hyperlink w:tgtFrame="_blank" w:history="1" r:id="rId7">
        <w:r>
          <w:rPr>
            <w:rStyle w:val="normaltextrun"/>
            <w:rFonts w:ascii="Calibri" w:hAnsi="Calibri" w:cs="Calibri" w:eastAsiaTheme="majorEastAsia"/>
            <w:i/>
            <w:iCs/>
            <w:color w:val="0563C1"/>
            <w:sz w:val="22"/>
            <w:szCs w:val="22"/>
            <w:u w:val="single"/>
          </w:rPr>
          <w:t>mark.patton@coventry.gov.uk</w:t>
        </w:r>
      </w:hyperlink>
      <w:r>
        <w:rPr>
          <w:rStyle w:val="normaltextrun"/>
          <w:rFonts w:ascii="Calibri" w:hAnsi="Calibri" w:cs="Calibri" w:eastAsiaTheme="majorEastAsia"/>
          <w:i/>
          <w:iCs/>
          <w:sz w:val="22"/>
          <w:szCs w:val="22"/>
        </w:rPr>
        <w:t> </w:t>
      </w:r>
      <w:r>
        <w:rPr>
          <w:rStyle w:val="eop"/>
          <w:rFonts w:ascii="Calibri" w:hAnsi="Calibri" w:cs="Calibri" w:eastAsiaTheme="majorEastAsia"/>
          <w:sz w:val="22"/>
          <w:szCs w:val="22"/>
        </w:rPr>
        <w:t> </w:t>
      </w:r>
    </w:p>
    <w:p w:rsidR="00C760D4" w:rsidP="00C760D4" w:rsidRDefault="00C760D4" w14:paraId="54BD114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744DB3B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Emergency Procedures &amp; Fire Evacuation Procedures</w:t>
      </w:r>
      <w:r>
        <w:rPr>
          <w:rStyle w:val="normaltextrun"/>
          <w:rFonts w:ascii="Calibri" w:hAnsi="Calibri" w:cs="Calibri" w:eastAsiaTheme="majorEastAsia"/>
          <w:sz w:val="22"/>
          <w:szCs w:val="22"/>
        </w:rPr>
        <w:t xml:space="preserve"> - Fire evacuation maps and procedures from the venue are useful for the leader hosting the event and can be passed onto staff and team prior to the event or included in the briefing on the day of the event. Procedures should also be referenced in the Risk Assessment to support documentation. </w:t>
      </w:r>
      <w:r>
        <w:rPr>
          <w:rStyle w:val="eop"/>
          <w:rFonts w:ascii="Calibri" w:hAnsi="Calibri" w:cs="Calibri" w:eastAsiaTheme="majorEastAsia"/>
          <w:sz w:val="22"/>
          <w:szCs w:val="22"/>
        </w:rPr>
        <w:t> </w:t>
      </w:r>
    </w:p>
    <w:p w:rsidR="00C760D4" w:rsidP="00C760D4" w:rsidRDefault="00C760D4" w14:paraId="63F4D0F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4201913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National Guidance 8P Provider Form </w:t>
      </w:r>
      <w:r>
        <w:rPr>
          <w:rStyle w:val="normaltextrun"/>
          <w:rFonts w:ascii="Calibri" w:hAnsi="Calibri" w:cs="Calibri" w:eastAsiaTheme="majorEastAsia"/>
          <w:sz w:val="22"/>
          <w:szCs w:val="22"/>
        </w:rPr>
        <w:t>– Trips, events or transportation require the Provider Statement Form completing from companies who are providing the services to support Coventry Music and are confirming they have the legal and quality assurances in place to do so.  For further advice on when to issue this form to a potential provider, please speak to EVC or Service Lead. </w:t>
      </w:r>
      <w:r>
        <w:rPr>
          <w:rStyle w:val="eop"/>
          <w:rFonts w:ascii="Calibri" w:hAnsi="Calibri" w:cs="Calibri" w:eastAsiaTheme="majorEastAsia"/>
          <w:sz w:val="22"/>
          <w:szCs w:val="22"/>
        </w:rPr>
        <w:t> </w:t>
      </w:r>
    </w:p>
    <w:p w:rsidR="00C760D4" w:rsidP="00C760D4" w:rsidRDefault="00C760D4" w14:paraId="512D8E2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5BB3427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Equipment Requirements</w:t>
      </w:r>
      <w:r>
        <w:rPr>
          <w:rStyle w:val="normaltextrun"/>
          <w:rFonts w:ascii="Calibri" w:hAnsi="Calibri" w:cs="Calibri" w:eastAsiaTheme="majorEastAsia"/>
          <w:sz w:val="22"/>
          <w:szCs w:val="22"/>
        </w:rPr>
        <w:t xml:space="preserve"> – Coventry Music will organise sourcing the relevant equipment and the delivery/collection of instruments and amplification to venues being used for an event. Dates and times should be discussed between Coventry Music, delivery service (Post &amp; Print) and the venue well in advance of proposed event/ performance date. </w:t>
      </w:r>
      <w:r>
        <w:rPr>
          <w:rStyle w:val="eop"/>
          <w:rFonts w:ascii="Calibri" w:hAnsi="Calibri" w:cs="Calibri" w:eastAsiaTheme="majorEastAsia"/>
          <w:sz w:val="22"/>
          <w:szCs w:val="22"/>
        </w:rPr>
        <w:t> </w:t>
      </w:r>
    </w:p>
    <w:p w:rsidR="00C760D4" w:rsidP="00C760D4" w:rsidRDefault="00C760D4" w14:paraId="07098FF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14E4F48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Stage Plans</w:t>
      </w:r>
      <w:r>
        <w:rPr>
          <w:rStyle w:val="normaltextrun"/>
          <w:rFonts w:ascii="Calibri" w:hAnsi="Calibri" w:cs="Calibri" w:eastAsiaTheme="majorEastAsia"/>
          <w:sz w:val="22"/>
          <w:szCs w:val="22"/>
        </w:rPr>
        <w:t xml:space="preserve"> – Coventry Music will issue a stage plan for performances taking place. In the case of a gala event, this document will be essential for stage crew and sound/technical teams assisting on the event. Having these in place before the development of briefings and a running order of the event. </w:t>
      </w:r>
      <w:r>
        <w:rPr>
          <w:rStyle w:val="eop"/>
          <w:rFonts w:ascii="Calibri" w:hAnsi="Calibri" w:cs="Calibri" w:eastAsiaTheme="majorEastAsia"/>
          <w:sz w:val="22"/>
          <w:szCs w:val="22"/>
        </w:rPr>
        <w:t> </w:t>
      </w:r>
    </w:p>
    <w:p w:rsidR="00C760D4" w:rsidP="00C760D4" w:rsidRDefault="00C760D4" w14:paraId="2E8604A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lastRenderedPageBreak/>
        <w:t> </w:t>
      </w:r>
    </w:p>
    <w:p w:rsidR="00C760D4" w:rsidP="00C760D4" w:rsidRDefault="00C760D4" w14:paraId="666CA50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Briefing &amp; Sharing of Event</w:t>
      </w:r>
      <w:r>
        <w:rPr>
          <w:rStyle w:val="normaltextrun"/>
          <w:rFonts w:ascii="Calibri" w:hAnsi="Calibri" w:cs="Calibri" w:eastAsiaTheme="majorEastAsia"/>
          <w:sz w:val="22"/>
          <w:szCs w:val="22"/>
        </w:rPr>
        <w:t xml:space="preserve"> – Once venue, dates, times and audience of the performance/event has been established, Coventry Music organiser will brief team, parents/carers and partners involved by sharing of information within a cover letter and promotional advertising. Letters will require consent forms attached for those responsible to complete. </w:t>
      </w:r>
      <w:r>
        <w:rPr>
          <w:rStyle w:val="normaltextrun"/>
          <w:rFonts w:ascii="Calibri" w:hAnsi="Calibri" w:cs="Calibri" w:eastAsiaTheme="majorEastAsia"/>
          <w:i/>
          <w:iCs/>
          <w:sz w:val="22"/>
          <w:szCs w:val="22"/>
        </w:rPr>
        <w:t>On the day of the event, the Event Lead/Organiser will schedule a pre-event briefing to all Coventry Music and/or supporting adults with notes to send in advance to provide roles and responsibilities expected.  </w:t>
      </w:r>
      <w:r>
        <w:rPr>
          <w:rStyle w:val="eop"/>
          <w:rFonts w:ascii="Calibri" w:hAnsi="Calibri" w:cs="Calibri" w:eastAsiaTheme="majorEastAsia"/>
          <w:sz w:val="22"/>
          <w:szCs w:val="22"/>
        </w:rPr>
        <w:t> </w:t>
      </w:r>
    </w:p>
    <w:p w:rsidR="00C760D4" w:rsidP="00C760D4" w:rsidRDefault="00C760D4" w14:paraId="7103BFC7" w14:textId="77777777">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eastAsiaTheme="majorEastAsia"/>
          <w:sz w:val="22"/>
          <w:szCs w:val="22"/>
          <w:lang w:val="en-US"/>
        </w:rPr>
        <w:t> </w:t>
      </w:r>
    </w:p>
    <w:p w:rsidR="00C760D4" w:rsidP="00C760D4" w:rsidRDefault="00C760D4" w14:paraId="37E1250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Consent Forms &amp; Participant List</w:t>
      </w:r>
      <w:r>
        <w:rPr>
          <w:rStyle w:val="normaltextrun"/>
          <w:rFonts w:ascii="Calibri" w:hAnsi="Calibri" w:cs="Calibri" w:eastAsiaTheme="majorEastAsia"/>
          <w:sz w:val="22"/>
          <w:szCs w:val="22"/>
        </w:rPr>
        <w:t xml:space="preserve"> – Once a pupil is signed up to an ensemble/group, their address, emergency contact details, medical information and photo/video consent are given. All we require from parents to consent to an event is a signature and date to confirm the parent has agreed for their child to perform. These can be attached to a cover letter and handed out or emailed. Coventry Music administration team have a generic copy for any events. </w:t>
      </w:r>
      <w:r>
        <w:rPr>
          <w:rStyle w:val="eop"/>
          <w:rFonts w:ascii="Calibri" w:hAnsi="Calibri" w:cs="Calibri" w:eastAsiaTheme="majorEastAsia"/>
          <w:sz w:val="22"/>
          <w:szCs w:val="22"/>
        </w:rPr>
        <w:t> </w:t>
      </w:r>
    </w:p>
    <w:p w:rsidR="00C760D4" w:rsidP="00C760D4" w:rsidRDefault="00C760D4" w14:paraId="5355B75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Once returned, Coventry Music consent forms will also include any notes of medical history for the leader’s information. </w:t>
      </w:r>
      <w:r>
        <w:rPr>
          <w:rStyle w:val="eop"/>
          <w:rFonts w:ascii="Calibri" w:hAnsi="Calibri" w:cs="Calibri" w:eastAsiaTheme="majorEastAsia"/>
          <w:sz w:val="22"/>
          <w:szCs w:val="22"/>
        </w:rPr>
        <w:t> </w:t>
      </w:r>
    </w:p>
    <w:p w:rsidR="00C760D4" w:rsidP="00C760D4" w:rsidRDefault="00C760D4" w14:paraId="1A67308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xml:space="preserve">For </w:t>
      </w:r>
      <w:r>
        <w:rPr>
          <w:rStyle w:val="normaltextrun"/>
          <w:rFonts w:ascii="Calibri" w:hAnsi="Calibri" w:cs="Calibri" w:eastAsiaTheme="majorEastAsia"/>
          <w:b/>
          <w:bCs/>
          <w:sz w:val="22"/>
          <w:szCs w:val="22"/>
        </w:rPr>
        <w:t>external groups</w:t>
      </w:r>
      <w:r>
        <w:rPr>
          <w:rStyle w:val="normaltextrun"/>
          <w:rFonts w:ascii="Calibri" w:hAnsi="Calibri" w:cs="Calibri" w:eastAsiaTheme="majorEastAsia"/>
          <w:sz w:val="22"/>
          <w:szCs w:val="22"/>
        </w:rPr>
        <w:t xml:space="preserve"> including schools and Hub Partners, Coventry Music will supply an EDVIS form to be completed by parent/carers which includes all the details required for Coventry Music ensembles. Due to GDPR, the outside organisation leader will be responsible for collecting the EDVIS forms and presenting it to a Coventry Music member of staff on the day of an event </w:t>
      </w:r>
      <w:proofErr w:type="gramStart"/>
      <w:r>
        <w:rPr>
          <w:rStyle w:val="normaltextrun"/>
          <w:rFonts w:ascii="Calibri" w:hAnsi="Calibri" w:cs="Calibri" w:eastAsiaTheme="majorEastAsia"/>
          <w:sz w:val="22"/>
          <w:szCs w:val="22"/>
        </w:rPr>
        <w:t>in order for</w:t>
      </w:r>
      <w:proofErr w:type="gramEnd"/>
      <w:r>
        <w:rPr>
          <w:rStyle w:val="normaltextrun"/>
          <w:rFonts w:ascii="Calibri" w:hAnsi="Calibri" w:cs="Calibri" w:eastAsiaTheme="majorEastAsia"/>
          <w:sz w:val="22"/>
          <w:szCs w:val="22"/>
        </w:rPr>
        <w:t xml:space="preserve"> a pupil to perform. </w:t>
      </w:r>
      <w:r>
        <w:rPr>
          <w:rStyle w:val="eop"/>
          <w:rFonts w:ascii="Calibri" w:hAnsi="Calibri" w:cs="Calibri" w:eastAsiaTheme="majorEastAsia"/>
          <w:sz w:val="22"/>
          <w:szCs w:val="22"/>
        </w:rPr>
        <w:t> </w:t>
      </w:r>
    </w:p>
    <w:p w:rsidR="00C760D4" w:rsidP="00C760D4" w:rsidRDefault="00C760D4" w14:paraId="03BCFC5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u w:val="single"/>
        </w:rPr>
        <w:t>Please Note</w:t>
      </w:r>
      <w:r>
        <w:rPr>
          <w:rStyle w:val="normaltextrun"/>
          <w:rFonts w:ascii="Calibri" w:hAnsi="Calibri" w:cs="Calibri" w:eastAsiaTheme="majorEastAsia"/>
          <w:sz w:val="22"/>
          <w:szCs w:val="22"/>
        </w:rPr>
        <w:t xml:space="preserve"> - Measures can be put in place with Coventry Music Lead to make sure the form is completed on the day of an event if the EDVIS form isn’t presented on the day to ensure all pupils can perform. </w:t>
      </w:r>
      <w:r>
        <w:rPr>
          <w:rStyle w:val="eop"/>
          <w:rFonts w:ascii="Calibri" w:hAnsi="Calibri" w:cs="Calibri" w:eastAsiaTheme="majorEastAsia"/>
          <w:sz w:val="22"/>
          <w:szCs w:val="22"/>
        </w:rPr>
        <w:t> </w:t>
      </w:r>
    </w:p>
    <w:p w:rsidR="00C760D4" w:rsidP="00C760D4" w:rsidRDefault="00C760D4" w14:paraId="042A4F6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xml:space="preserve">The consent forms received will enable Coventry Music creating a </w:t>
      </w:r>
      <w:r>
        <w:rPr>
          <w:rStyle w:val="normaltextrun"/>
          <w:rFonts w:ascii="Calibri" w:hAnsi="Calibri" w:cs="Calibri" w:eastAsiaTheme="majorEastAsia"/>
          <w:b/>
          <w:bCs/>
          <w:sz w:val="22"/>
          <w:szCs w:val="22"/>
        </w:rPr>
        <w:t>participant list</w:t>
      </w:r>
      <w:r>
        <w:rPr>
          <w:rStyle w:val="normaltextrun"/>
          <w:rFonts w:ascii="Calibri" w:hAnsi="Calibri" w:cs="Calibri" w:eastAsiaTheme="majorEastAsia"/>
          <w:sz w:val="22"/>
          <w:szCs w:val="22"/>
        </w:rPr>
        <w:t xml:space="preserve"> to registration on the day of event, the staffing ratio to young persons are in line with regulations (1 adult to 10 children) and correct venue capacities are not overreached. </w:t>
      </w:r>
      <w:r>
        <w:rPr>
          <w:rStyle w:val="eop"/>
          <w:rFonts w:ascii="Calibri" w:hAnsi="Calibri" w:cs="Calibri" w:eastAsiaTheme="majorEastAsia"/>
          <w:sz w:val="22"/>
          <w:szCs w:val="22"/>
        </w:rPr>
        <w:t> </w:t>
      </w:r>
    </w:p>
    <w:p w:rsidR="00C760D4" w:rsidP="00C760D4" w:rsidRDefault="00C760D4" w14:paraId="6635178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1DD4929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5B9BD5"/>
          <w:sz w:val="32"/>
          <w:szCs w:val="32"/>
        </w:rPr>
        <w:t>Guidance and Expectations During Events </w:t>
      </w:r>
      <w:r>
        <w:rPr>
          <w:rStyle w:val="eop"/>
          <w:rFonts w:ascii="Calibri" w:hAnsi="Calibri" w:cs="Calibri" w:eastAsiaTheme="majorEastAsia"/>
          <w:color w:val="5B9BD5"/>
          <w:sz w:val="32"/>
          <w:szCs w:val="32"/>
        </w:rPr>
        <w:t> </w:t>
      </w:r>
    </w:p>
    <w:p w:rsidR="00C760D4" w:rsidP="00C760D4" w:rsidRDefault="00C760D4" w14:paraId="7F07E6E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6D31C2B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Event Information Packs</w:t>
      </w:r>
      <w:r>
        <w:rPr>
          <w:rStyle w:val="normaltextrun"/>
          <w:rFonts w:ascii="Calibri" w:hAnsi="Calibri" w:cs="Calibri" w:eastAsiaTheme="majorEastAsia"/>
          <w:sz w:val="22"/>
          <w:szCs w:val="22"/>
        </w:rPr>
        <w:t xml:space="preserve"> – When running an event with multiple groups, the Event Organiser will provide information packs including the following documents to each group leader: </w:t>
      </w:r>
      <w:r>
        <w:rPr>
          <w:rStyle w:val="eop"/>
          <w:rFonts w:ascii="Calibri" w:hAnsi="Calibri" w:cs="Calibri" w:eastAsiaTheme="majorEastAsia"/>
          <w:sz w:val="22"/>
          <w:szCs w:val="22"/>
        </w:rPr>
        <w:t> </w:t>
      </w:r>
    </w:p>
    <w:p w:rsidR="00C760D4" w:rsidP="00C760D4" w:rsidRDefault="00C760D4" w14:paraId="290708E6" w14:textId="77777777">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Register – With details stated for Coventry Music ensembles/groups. Blank if outside organisation or group</w:t>
      </w:r>
      <w:r>
        <w:rPr>
          <w:rStyle w:val="eop"/>
          <w:rFonts w:ascii="Calibri" w:hAnsi="Calibri" w:cs="Calibri" w:eastAsiaTheme="majorEastAsia"/>
          <w:sz w:val="22"/>
          <w:szCs w:val="22"/>
        </w:rPr>
        <w:t> </w:t>
      </w:r>
    </w:p>
    <w:p w:rsidR="00C760D4" w:rsidP="00C760D4" w:rsidRDefault="00C760D4" w14:paraId="0DED1821"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Risk Assessment</w:t>
      </w:r>
      <w:r>
        <w:rPr>
          <w:rStyle w:val="eop"/>
          <w:rFonts w:ascii="Calibri" w:hAnsi="Calibri" w:cs="Calibri" w:eastAsiaTheme="majorEastAsia"/>
          <w:sz w:val="22"/>
          <w:szCs w:val="22"/>
        </w:rPr>
        <w:t> </w:t>
      </w:r>
    </w:p>
    <w:p w:rsidR="00C760D4" w:rsidP="00C760D4" w:rsidRDefault="00C760D4" w14:paraId="5BC362C8"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Emergency Procedures or Evacuation Plan/Map</w:t>
      </w:r>
      <w:r>
        <w:rPr>
          <w:rStyle w:val="eop"/>
          <w:rFonts w:ascii="Calibri" w:hAnsi="Calibri" w:cs="Calibri" w:eastAsiaTheme="majorEastAsia"/>
          <w:sz w:val="22"/>
          <w:szCs w:val="22"/>
        </w:rPr>
        <w:t> </w:t>
      </w:r>
    </w:p>
    <w:p w:rsidR="00C760D4" w:rsidP="00C760D4" w:rsidRDefault="00C760D4" w14:paraId="71B186B8" w14:textId="7777777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Inventory &amp; Running Order of event – Include all timings during the event</w:t>
      </w:r>
      <w:r>
        <w:rPr>
          <w:rStyle w:val="eop"/>
          <w:rFonts w:ascii="Calibri" w:hAnsi="Calibri" w:cs="Calibri" w:eastAsiaTheme="majorEastAsia"/>
          <w:sz w:val="22"/>
          <w:szCs w:val="22"/>
        </w:rPr>
        <w:t> </w:t>
      </w:r>
    </w:p>
    <w:p w:rsidR="00C760D4" w:rsidP="00C760D4" w:rsidRDefault="00C760D4" w14:paraId="428A288B" w14:textId="77777777">
      <w:pPr>
        <w:pStyle w:val="paragraph"/>
        <w:numPr>
          <w:ilvl w:val="0"/>
          <w:numId w:val="13"/>
        </w:numPr>
        <w:spacing w:before="0" w:beforeAutospacing="0" w:after="0" w:afterAutospacing="0"/>
        <w:ind w:left="1080" w:firstLine="0"/>
        <w:textAlignment w:val="baseline"/>
        <w:rPr>
          <w:rFonts w:ascii="Calibri" w:hAnsi="Calibri" w:cs="Calibri"/>
          <w:sz w:val="22"/>
          <w:szCs w:val="22"/>
        </w:rPr>
      </w:pPr>
      <w:r w:rsidRPr="6EFC431A" w:rsidR="00C760D4">
        <w:rPr>
          <w:rStyle w:val="normaltextrun"/>
          <w:rFonts w:ascii="Calibri" w:hAnsi="Calibri" w:eastAsia="" w:cs="Calibri" w:eastAsiaTheme="majorEastAsia"/>
          <w:sz w:val="22"/>
          <w:szCs w:val="22"/>
        </w:rPr>
        <w:t>Stage Plan for groups to be completed by ensemble/group leaders</w:t>
      </w:r>
      <w:r w:rsidRPr="6EFC431A" w:rsidR="00C760D4">
        <w:rPr>
          <w:rStyle w:val="eop"/>
          <w:rFonts w:ascii="Calibri" w:hAnsi="Calibri" w:eastAsia="" w:cs="Calibri" w:eastAsiaTheme="majorEastAsia"/>
          <w:sz w:val="22"/>
          <w:szCs w:val="22"/>
        </w:rPr>
        <w:t> </w:t>
      </w:r>
    </w:p>
    <w:p w:rsidR="4B7FE045" w:rsidP="6EFC431A" w:rsidRDefault="4B7FE045" w14:paraId="4A76890B" w14:textId="43B02FF8">
      <w:pPr>
        <w:pStyle w:val="paragraph"/>
        <w:numPr>
          <w:ilvl w:val="0"/>
          <w:numId w:val="13"/>
        </w:numPr>
        <w:spacing w:before="0" w:beforeAutospacing="off" w:after="0" w:afterAutospacing="off"/>
        <w:ind w:left="1080" w:firstLine="0"/>
        <w:rPr>
          <w:rStyle w:val="eop"/>
          <w:rFonts w:ascii="Calibri" w:hAnsi="Calibri" w:eastAsia="" w:cs="Calibri" w:eastAsiaTheme="majorEastAsia"/>
          <w:sz w:val="22"/>
          <w:szCs w:val="22"/>
        </w:rPr>
      </w:pPr>
      <w:r w:rsidRPr="1D101F71" w:rsidR="4B7FE045">
        <w:rPr>
          <w:rStyle w:val="eop"/>
          <w:rFonts w:ascii="Calibri" w:hAnsi="Calibri" w:eastAsia="" w:cs="Calibri" w:eastAsiaTheme="majorEastAsia"/>
          <w:sz w:val="22"/>
          <w:szCs w:val="22"/>
        </w:rPr>
        <w:t>Briefing Sheet which includes roles</w:t>
      </w:r>
      <w:r w:rsidRPr="1D101F71" w:rsidR="4B7FE045">
        <w:rPr>
          <w:rStyle w:val="eop"/>
          <w:rFonts w:ascii="Calibri" w:hAnsi="Calibri" w:eastAsia="" w:cs="Calibri" w:eastAsiaTheme="majorEastAsia"/>
          <w:sz w:val="22"/>
          <w:szCs w:val="22"/>
        </w:rPr>
        <w:t>, responsibilities, and programme</w:t>
      </w:r>
      <w:r w:rsidRPr="1D101F71" w:rsidR="0ABDF3BC">
        <w:rPr>
          <w:rStyle w:val="eop"/>
          <w:rFonts w:ascii="Calibri" w:hAnsi="Calibri" w:eastAsia="" w:cs="Calibri" w:eastAsiaTheme="majorEastAsia"/>
          <w:sz w:val="22"/>
          <w:szCs w:val="22"/>
        </w:rPr>
        <w:t xml:space="preserve"> </w:t>
      </w:r>
      <w:r w:rsidRPr="1D101F71" w:rsidR="0ABDF3BC">
        <w:rPr>
          <w:rStyle w:val="eop"/>
          <w:rFonts w:ascii="Calibri" w:hAnsi="Calibri" w:eastAsia="" w:cs="Calibri" w:eastAsiaTheme="majorEastAsia"/>
          <w:sz w:val="22"/>
          <w:szCs w:val="22"/>
        </w:rPr>
        <w:t>o</w:t>
      </w:r>
      <w:r w:rsidRPr="1D101F71" w:rsidR="0ABDF3BC">
        <w:rPr>
          <w:rStyle w:val="eop"/>
          <w:rFonts w:ascii="Calibri" w:hAnsi="Calibri" w:eastAsia="" w:cs="Calibri" w:eastAsiaTheme="majorEastAsia"/>
          <w:sz w:val="22"/>
          <w:szCs w:val="22"/>
        </w:rPr>
        <w:t>f</w:t>
      </w:r>
      <w:r w:rsidRPr="1D101F71" w:rsidR="0ABDF3BC">
        <w:rPr>
          <w:rStyle w:val="eop"/>
          <w:rFonts w:ascii="Calibri" w:hAnsi="Calibri" w:eastAsia="" w:cs="Calibri" w:eastAsiaTheme="majorEastAsia"/>
          <w:sz w:val="22"/>
          <w:szCs w:val="22"/>
        </w:rPr>
        <w:t xml:space="preserve"> </w:t>
      </w:r>
      <w:r w:rsidRPr="1D101F71" w:rsidR="0ABDF3BC">
        <w:rPr>
          <w:rStyle w:val="eop"/>
          <w:rFonts w:ascii="Calibri" w:hAnsi="Calibri" w:eastAsia="" w:cs="Calibri" w:eastAsiaTheme="majorEastAsia"/>
          <w:sz w:val="22"/>
          <w:szCs w:val="22"/>
        </w:rPr>
        <w:t>t</w:t>
      </w:r>
      <w:r w:rsidRPr="1D101F71" w:rsidR="0ABDF3BC">
        <w:rPr>
          <w:rStyle w:val="eop"/>
          <w:rFonts w:ascii="Calibri" w:hAnsi="Calibri" w:eastAsia="" w:cs="Calibri" w:eastAsiaTheme="majorEastAsia"/>
          <w:sz w:val="22"/>
          <w:szCs w:val="22"/>
        </w:rPr>
        <w:t>h</w:t>
      </w:r>
      <w:r w:rsidRPr="1D101F71" w:rsidR="0ABDF3BC">
        <w:rPr>
          <w:rStyle w:val="eop"/>
          <w:rFonts w:ascii="Calibri" w:hAnsi="Calibri" w:eastAsia="" w:cs="Calibri" w:eastAsiaTheme="majorEastAsia"/>
          <w:sz w:val="22"/>
          <w:szCs w:val="22"/>
        </w:rPr>
        <w:t>e</w:t>
      </w:r>
      <w:r w:rsidRPr="1D101F71" w:rsidR="0ABDF3BC">
        <w:rPr>
          <w:rStyle w:val="eop"/>
          <w:rFonts w:ascii="Calibri" w:hAnsi="Calibri" w:eastAsia="" w:cs="Calibri" w:eastAsiaTheme="majorEastAsia"/>
          <w:sz w:val="22"/>
          <w:szCs w:val="22"/>
        </w:rPr>
        <w:t xml:space="preserve"> </w:t>
      </w:r>
      <w:r w:rsidRPr="1D101F71" w:rsidR="0ABDF3BC">
        <w:rPr>
          <w:rStyle w:val="eop"/>
          <w:rFonts w:ascii="Calibri" w:hAnsi="Calibri" w:eastAsia="" w:cs="Calibri" w:eastAsiaTheme="majorEastAsia"/>
          <w:sz w:val="22"/>
          <w:szCs w:val="22"/>
        </w:rPr>
        <w:t>event</w:t>
      </w:r>
    </w:p>
    <w:p w:rsidR="00C760D4" w:rsidP="00C760D4" w:rsidRDefault="00C760D4" w14:paraId="49424552" w14:textId="77777777">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*All packs issued with pens*</w:t>
      </w:r>
      <w:r>
        <w:rPr>
          <w:rStyle w:val="eop"/>
          <w:rFonts w:ascii="Calibri" w:hAnsi="Calibri" w:cs="Calibri" w:eastAsiaTheme="majorEastAsia"/>
          <w:sz w:val="22"/>
          <w:szCs w:val="22"/>
        </w:rPr>
        <w:t> </w:t>
      </w:r>
    </w:p>
    <w:p w:rsidR="00C760D4" w:rsidP="00C760D4" w:rsidRDefault="00C760D4" w14:paraId="0E6A390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1C1B6E8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Registering of Performers, Staff &amp; Tutors</w:t>
      </w:r>
      <w:r>
        <w:rPr>
          <w:rStyle w:val="normaltextrun"/>
          <w:rFonts w:ascii="Calibri" w:hAnsi="Calibri" w:cs="Calibri" w:eastAsiaTheme="majorEastAsia"/>
          <w:sz w:val="22"/>
          <w:szCs w:val="22"/>
        </w:rPr>
        <w:t xml:space="preserve"> – Registers should be carried by group leaders during an event. At the beginning of an event Coventry Music will carry out the registration of groups and attendees to make sure all groups, leaders/staff have entered the venue and have left the venue at the end of an event. This is procedure is vital in securing the safety of attendees in case of an emergency evacuation from a venue.</w:t>
      </w:r>
      <w:r>
        <w:rPr>
          <w:rStyle w:val="eop"/>
          <w:rFonts w:ascii="Calibri" w:hAnsi="Calibri" w:cs="Calibri" w:eastAsiaTheme="majorEastAsia"/>
          <w:sz w:val="22"/>
          <w:szCs w:val="22"/>
        </w:rPr>
        <w:t> </w:t>
      </w:r>
    </w:p>
    <w:p w:rsidR="00C760D4" w:rsidP="00C760D4" w:rsidRDefault="00C760D4" w14:paraId="636C23D5" w14:textId="77777777">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Coventry Music will provide a blank register to outside organisations/groups for leaders to sign in and out. </w:t>
      </w:r>
      <w:r>
        <w:rPr>
          <w:rStyle w:val="eop"/>
          <w:rFonts w:ascii="Calibri" w:hAnsi="Calibri" w:cs="Calibri" w:eastAsiaTheme="majorEastAsia"/>
          <w:sz w:val="22"/>
          <w:szCs w:val="22"/>
        </w:rPr>
        <w:t> </w:t>
      </w:r>
    </w:p>
    <w:p w:rsidR="00C760D4" w:rsidP="00C760D4" w:rsidRDefault="00C760D4" w14:paraId="46A786B5" w14:textId="77777777">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For Coventry Music led ensembles/groups, names and emergency contact details will be on the registers provided to leaders. </w:t>
      </w:r>
      <w:r>
        <w:rPr>
          <w:rStyle w:val="eop"/>
          <w:rFonts w:ascii="Calibri" w:hAnsi="Calibri" w:cs="Calibri" w:eastAsiaTheme="majorEastAsia"/>
          <w:sz w:val="22"/>
          <w:szCs w:val="22"/>
        </w:rPr>
        <w:t> </w:t>
      </w:r>
    </w:p>
    <w:p w:rsidR="00C760D4" w:rsidP="00C760D4" w:rsidRDefault="00C760D4" w14:paraId="23E7AFE9" w14:textId="77777777">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Coventry Music registers are to be returned at the end of an event to the designated member of staff. </w:t>
      </w:r>
      <w:r>
        <w:rPr>
          <w:rStyle w:val="eop"/>
          <w:rFonts w:ascii="Calibri" w:hAnsi="Calibri" w:cs="Calibri" w:eastAsiaTheme="majorEastAsia"/>
          <w:sz w:val="22"/>
          <w:szCs w:val="22"/>
        </w:rPr>
        <w:t> </w:t>
      </w:r>
    </w:p>
    <w:p w:rsidR="00C760D4" w:rsidP="00C760D4" w:rsidRDefault="00C760D4" w14:paraId="0A54558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6062451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lastRenderedPageBreak/>
        <w:t>Child Licencing</w:t>
      </w:r>
      <w:r>
        <w:rPr>
          <w:rStyle w:val="normaltextrun"/>
          <w:rFonts w:ascii="Calibri" w:hAnsi="Calibri" w:cs="Calibri" w:eastAsiaTheme="majorEastAsia"/>
          <w:sz w:val="22"/>
          <w:szCs w:val="22"/>
        </w:rPr>
        <w:t xml:space="preserve"> – Newly revised policy from 2019 has now requested for organisations running performances to complete a Body </w:t>
      </w:r>
      <w:proofErr w:type="gramStart"/>
      <w:r>
        <w:rPr>
          <w:rStyle w:val="normaltextrun"/>
          <w:rFonts w:ascii="Calibri" w:hAnsi="Calibri" w:cs="Calibri" w:eastAsiaTheme="majorEastAsia"/>
          <w:sz w:val="22"/>
          <w:szCs w:val="22"/>
        </w:rPr>
        <w:t>Of</w:t>
      </w:r>
      <w:proofErr w:type="gramEnd"/>
      <w:r>
        <w:rPr>
          <w:rStyle w:val="normaltextrun"/>
          <w:rFonts w:ascii="Calibri" w:hAnsi="Calibri" w:cs="Calibri" w:eastAsiaTheme="majorEastAsia"/>
          <w:sz w:val="22"/>
          <w:szCs w:val="22"/>
        </w:rPr>
        <w:t xml:space="preserve"> Persons Application (BOPA) form detailing the name, dates and address of the venue(s) the performance is taking place. Under new guidelines </w:t>
      </w:r>
      <w:r>
        <w:rPr>
          <w:rStyle w:val="normaltextrun"/>
          <w:rFonts w:ascii="Calibri" w:hAnsi="Calibri" w:cs="Calibri" w:eastAsiaTheme="majorEastAsia"/>
          <w:i/>
          <w:iCs/>
          <w:sz w:val="22"/>
          <w:szCs w:val="22"/>
          <w:u w:val="single"/>
        </w:rPr>
        <w:t>only numbers of performers and chaperones/supervising adults are to be submitted to the Coventry City Council Child Licencing team</w:t>
      </w:r>
      <w:r>
        <w:rPr>
          <w:rStyle w:val="normaltextrun"/>
          <w:rFonts w:ascii="Calibri" w:hAnsi="Calibri" w:cs="Calibri" w:eastAsiaTheme="majorEastAsia"/>
          <w:sz w:val="22"/>
          <w:szCs w:val="22"/>
        </w:rPr>
        <w:t xml:space="preserve">. Upon inspection the host/event organiser will be expected to confirm all persons performing have parental/carer consent and are medically fit by providing consent forms, medical information and EDVIS forms. </w:t>
      </w:r>
      <w:r>
        <w:rPr>
          <w:rStyle w:val="normaltextrun"/>
          <w:rFonts w:ascii="Calibri" w:hAnsi="Calibri" w:cs="Calibri" w:eastAsiaTheme="majorEastAsia"/>
          <w:b/>
          <w:bCs/>
          <w:i/>
          <w:iCs/>
          <w:sz w:val="22"/>
          <w:szCs w:val="22"/>
        </w:rPr>
        <w:t>Please note, workshops are exempt from a BOPA form if there is no public performance involved</w:t>
      </w: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C760D4" w:rsidP="00C760D4" w:rsidRDefault="00C760D4" w14:paraId="3501081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Inventory &amp; Running Order</w:t>
      </w:r>
      <w:r>
        <w:rPr>
          <w:rStyle w:val="normaltextrun"/>
          <w:rFonts w:ascii="Calibri" w:hAnsi="Calibri" w:cs="Calibri" w:eastAsiaTheme="majorEastAsia"/>
          <w:sz w:val="22"/>
          <w:szCs w:val="22"/>
        </w:rPr>
        <w:t xml:space="preserve"> – Documentation including performance details and running times are essential when running an event and should be shared with all leaders and staff involved. This documentation will list briefing times, roles and responsibilities of staff, group names and optional additional information i.e. repertoire being performed, technical requirements. Examples of this can be provided by Coventry Music as a template for those organising events. </w:t>
      </w:r>
      <w:r>
        <w:rPr>
          <w:rStyle w:val="eop"/>
          <w:rFonts w:ascii="Calibri" w:hAnsi="Calibri" w:cs="Calibri" w:eastAsiaTheme="majorEastAsia"/>
          <w:sz w:val="22"/>
          <w:szCs w:val="22"/>
        </w:rPr>
        <w:t> </w:t>
      </w:r>
    </w:p>
    <w:p w:rsidR="00C760D4" w:rsidP="00C760D4" w:rsidRDefault="00C760D4" w14:paraId="039FABC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1F8CBF5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Hub Partner Roles When Attending an Event</w:t>
      </w:r>
      <w:r>
        <w:rPr>
          <w:rStyle w:val="normaltextrun"/>
          <w:rFonts w:ascii="Calibri" w:hAnsi="Calibri" w:cs="Calibri" w:eastAsiaTheme="majorEastAsia"/>
          <w:sz w:val="22"/>
          <w:szCs w:val="22"/>
        </w:rPr>
        <w:t xml:space="preserve"> – The same procedures apply as what would be asked of any Coventry Music Ensemble/Group with the addition of providing consent forms for their group. </w:t>
      </w:r>
      <w:r>
        <w:rPr>
          <w:rStyle w:val="eop"/>
          <w:rFonts w:ascii="Calibri" w:hAnsi="Calibri" w:cs="Calibri" w:eastAsiaTheme="majorEastAsia"/>
          <w:sz w:val="22"/>
          <w:szCs w:val="22"/>
        </w:rPr>
        <w:t> </w:t>
      </w:r>
    </w:p>
    <w:p w:rsidR="00C760D4" w:rsidP="00C760D4" w:rsidRDefault="00C760D4" w14:paraId="7595373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7874CF5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5B9BD5"/>
          <w:sz w:val="32"/>
          <w:szCs w:val="32"/>
        </w:rPr>
        <w:t>Final Thoughts</w:t>
      </w:r>
      <w:r>
        <w:rPr>
          <w:rStyle w:val="eop"/>
          <w:rFonts w:ascii="Calibri" w:hAnsi="Calibri" w:cs="Calibri" w:eastAsiaTheme="majorEastAsia"/>
          <w:color w:val="5B9BD5"/>
          <w:sz w:val="32"/>
          <w:szCs w:val="32"/>
        </w:rPr>
        <w:t> </w:t>
      </w:r>
    </w:p>
    <w:p w:rsidR="00C760D4" w:rsidP="00C760D4" w:rsidRDefault="00C760D4" w14:paraId="34430EA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What to Consider When Organising and Planning Events:</w:t>
      </w:r>
      <w:r>
        <w:rPr>
          <w:rStyle w:val="eop"/>
          <w:rFonts w:ascii="Calibri" w:hAnsi="Calibri" w:cs="Calibri" w:eastAsiaTheme="majorEastAsia"/>
          <w:sz w:val="22"/>
          <w:szCs w:val="22"/>
        </w:rPr>
        <w:t> </w:t>
      </w:r>
    </w:p>
    <w:p w:rsidR="00C760D4" w:rsidP="00C760D4" w:rsidRDefault="00C760D4" w14:paraId="0B95F29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Timelines</w:t>
      </w:r>
      <w:r>
        <w:rPr>
          <w:rStyle w:val="normaltextrun"/>
          <w:rFonts w:ascii="Calibri" w:hAnsi="Calibri" w:cs="Calibri" w:eastAsiaTheme="majorEastAsia"/>
          <w:sz w:val="22"/>
          <w:szCs w:val="22"/>
        </w:rPr>
        <w:t xml:space="preserve"> - Creating a timeline of meetings, briefings, deliveries leading to the performance/event will assist on making a successful show/workshop.</w:t>
      </w:r>
      <w:r>
        <w:rPr>
          <w:rStyle w:val="eop"/>
          <w:rFonts w:ascii="Calibri" w:hAnsi="Calibri" w:cs="Calibri" w:eastAsiaTheme="majorEastAsia"/>
          <w:sz w:val="22"/>
          <w:szCs w:val="22"/>
        </w:rPr>
        <w:t> </w:t>
      </w:r>
    </w:p>
    <w:p w:rsidR="00C760D4" w:rsidP="00C760D4" w:rsidRDefault="00C760D4" w14:paraId="128931A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Roles/Responsibilities</w:t>
      </w:r>
      <w:r>
        <w:rPr>
          <w:rStyle w:val="normaltextrun"/>
          <w:rFonts w:ascii="Calibri" w:hAnsi="Calibri" w:cs="Calibri" w:eastAsiaTheme="majorEastAsia"/>
          <w:sz w:val="22"/>
          <w:szCs w:val="22"/>
        </w:rPr>
        <w:t xml:space="preserve"> - Roles, expectations and responsibilities of team/staff should be discussed and made aware prior to an event during briefings. </w:t>
      </w:r>
      <w:r>
        <w:rPr>
          <w:rStyle w:val="eop"/>
          <w:rFonts w:ascii="Calibri" w:hAnsi="Calibri" w:cs="Calibri" w:eastAsiaTheme="majorEastAsia"/>
          <w:sz w:val="22"/>
          <w:szCs w:val="22"/>
        </w:rPr>
        <w:t> </w:t>
      </w:r>
    </w:p>
    <w:p w:rsidR="00C760D4" w:rsidP="00C760D4" w:rsidRDefault="00C760D4" w14:paraId="344190A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Staff Briefings on the Day</w:t>
      </w:r>
      <w:r>
        <w:rPr>
          <w:rStyle w:val="normaltextrun"/>
          <w:rFonts w:ascii="Calibri" w:hAnsi="Calibri" w:cs="Calibri" w:eastAsiaTheme="majorEastAsia"/>
          <w:sz w:val="22"/>
          <w:szCs w:val="22"/>
        </w:rPr>
        <w:t xml:space="preserve"> - Assigning a Staff Briefing on the day of the event can further clarify roles and can be an opportunity to make additions to responsibilities under certain circumstances to help support the running of the event. Once in the environment roles can be clearer and more effective when given. </w:t>
      </w:r>
      <w:r>
        <w:rPr>
          <w:rStyle w:val="eop"/>
          <w:rFonts w:ascii="Calibri" w:hAnsi="Calibri" w:cs="Calibri" w:eastAsiaTheme="majorEastAsia"/>
          <w:sz w:val="22"/>
          <w:szCs w:val="22"/>
        </w:rPr>
        <w:t> </w:t>
      </w:r>
    </w:p>
    <w:p w:rsidR="00C760D4" w:rsidP="00C760D4" w:rsidRDefault="00C760D4" w14:paraId="5256519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Promotion &amp; Branding</w:t>
      </w:r>
      <w:r>
        <w:rPr>
          <w:rStyle w:val="normaltextrun"/>
          <w:rFonts w:ascii="Calibri" w:hAnsi="Calibri" w:cs="Calibri" w:eastAsiaTheme="majorEastAsia"/>
          <w:sz w:val="22"/>
          <w:szCs w:val="22"/>
        </w:rPr>
        <w:t xml:space="preserve"> – Coventry Music wearing Coventry Music attire helps with the promotion and name of service, as well as public, parents and outside organisations knowing who to speak to during an event. Every event should have our banners, information and flyers for service and hub opportunities.  </w:t>
      </w:r>
      <w:r>
        <w:rPr>
          <w:rStyle w:val="eop"/>
          <w:rFonts w:ascii="Calibri" w:hAnsi="Calibri" w:cs="Calibri" w:eastAsiaTheme="majorEastAsia"/>
          <w:sz w:val="22"/>
          <w:szCs w:val="22"/>
        </w:rPr>
        <w:t> </w:t>
      </w:r>
    </w:p>
    <w:p w:rsidR="00C760D4" w:rsidP="00C760D4" w:rsidRDefault="00C760D4" w14:paraId="54851DA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Venue Capacity Protocols</w:t>
      </w:r>
      <w:r>
        <w:rPr>
          <w:rStyle w:val="normaltextrun"/>
          <w:rFonts w:ascii="Calibri" w:hAnsi="Calibri" w:cs="Calibri" w:eastAsiaTheme="majorEastAsia"/>
          <w:sz w:val="22"/>
          <w:szCs w:val="22"/>
        </w:rPr>
        <w:t xml:space="preserve"> – Always liaise with a venue prior to the event to be aware of capacity and create safety measures around this to factor into risk assessments. </w:t>
      </w:r>
      <w:r>
        <w:rPr>
          <w:rStyle w:val="eop"/>
          <w:rFonts w:ascii="Calibri" w:hAnsi="Calibri" w:cs="Calibri" w:eastAsiaTheme="majorEastAsia"/>
          <w:sz w:val="22"/>
          <w:szCs w:val="22"/>
        </w:rPr>
        <w:t> </w:t>
      </w:r>
    </w:p>
    <w:p w:rsidR="00C760D4" w:rsidP="00C760D4" w:rsidRDefault="00C760D4" w14:paraId="11CF0C39" w14:textId="7777777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Ticketed Event - Allocation of tickets per pupil performing in an event is always can help limit overflow issues. If the venue is responsible for ticket sales, keep in communication to assure a successful and fair for all performers. </w:t>
      </w:r>
      <w:r>
        <w:rPr>
          <w:rStyle w:val="eop"/>
          <w:rFonts w:ascii="Calibri" w:hAnsi="Calibri" w:cs="Calibri" w:eastAsiaTheme="majorEastAsia"/>
          <w:sz w:val="22"/>
          <w:szCs w:val="22"/>
        </w:rPr>
        <w:t> </w:t>
      </w:r>
    </w:p>
    <w:p w:rsidR="00C760D4" w:rsidP="00C760D4" w:rsidRDefault="00C760D4" w14:paraId="4F14B2E9" w14:textId="77777777">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Non ticket events – Apply a free ticketed procedure to obtain number of attendees by asking all participants parents/carers to contact the Coventry Music office and pre-book their tickets. </w:t>
      </w:r>
      <w:r>
        <w:rPr>
          <w:rStyle w:val="eop"/>
          <w:rFonts w:ascii="Calibri" w:hAnsi="Calibri" w:cs="Calibri" w:eastAsiaTheme="majorEastAsia"/>
          <w:sz w:val="22"/>
          <w:szCs w:val="22"/>
        </w:rPr>
        <w:t> </w:t>
      </w:r>
    </w:p>
    <w:p w:rsidR="00C760D4" w:rsidP="00C760D4" w:rsidRDefault="00C760D4" w14:paraId="6820641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3DABCEB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When considering running an event, always remember the following: </w:t>
      </w:r>
      <w:r>
        <w:rPr>
          <w:rStyle w:val="eop"/>
          <w:rFonts w:ascii="Calibri" w:hAnsi="Calibri" w:cs="Calibri" w:eastAsiaTheme="majorEastAsia"/>
          <w:sz w:val="22"/>
          <w:szCs w:val="22"/>
        </w:rPr>
        <w:t> </w:t>
      </w:r>
    </w:p>
    <w:p w:rsidR="00C760D4" w:rsidP="00C760D4" w:rsidRDefault="00C760D4" w14:paraId="0325596F" w14:textId="77777777">
      <w:pPr>
        <w:pStyle w:val="paragraph"/>
        <w:numPr>
          <w:ilvl w:val="0"/>
          <w:numId w:val="2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Why do Coventry Music run events </w:t>
      </w:r>
      <w:r>
        <w:rPr>
          <w:rStyle w:val="eop"/>
          <w:rFonts w:ascii="Calibri" w:hAnsi="Calibri" w:cs="Calibri" w:eastAsiaTheme="majorEastAsia"/>
          <w:sz w:val="22"/>
          <w:szCs w:val="22"/>
        </w:rPr>
        <w:t> </w:t>
      </w:r>
    </w:p>
    <w:p w:rsidR="00C760D4" w:rsidP="00C760D4" w:rsidRDefault="00C760D4" w14:paraId="4AE4B7D6" w14:textId="77777777">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What outcomes do we want from events </w:t>
      </w:r>
      <w:r>
        <w:rPr>
          <w:rStyle w:val="eop"/>
          <w:rFonts w:ascii="Calibri" w:hAnsi="Calibri" w:cs="Calibri" w:eastAsiaTheme="majorEastAsia"/>
          <w:sz w:val="22"/>
          <w:szCs w:val="22"/>
        </w:rPr>
        <w:t> </w:t>
      </w:r>
    </w:p>
    <w:p w:rsidR="00C760D4" w:rsidP="00C760D4" w:rsidRDefault="00C760D4" w14:paraId="436D75A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594710C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xml:space="preserve">For any guidance and further information please contact Mark Patton </w:t>
      </w:r>
      <w:hyperlink w:tgtFrame="_blank" w:history="1" r:id="rId8">
        <w:r>
          <w:rPr>
            <w:rStyle w:val="normaltextrun"/>
            <w:rFonts w:ascii="Calibri" w:hAnsi="Calibri" w:cs="Calibri" w:eastAsiaTheme="majorEastAsia"/>
            <w:color w:val="0563C1"/>
            <w:sz w:val="22"/>
            <w:szCs w:val="22"/>
            <w:u w:val="single"/>
          </w:rPr>
          <w:t>mark.patton@coventry.gov.uk</w:t>
        </w:r>
      </w:hyperlink>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C760D4" w:rsidP="00C760D4" w:rsidRDefault="00C760D4" w14:paraId="165CB52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760D4" w:rsidP="00C760D4" w:rsidRDefault="00C760D4" w14:paraId="0B1B5E45" w14:textId="6F5499D8">
      <w:pPr>
        <w:pStyle w:val="paragraph"/>
        <w:spacing w:before="0" w:beforeAutospacing="0" w:after="0" w:afterAutospacing="0"/>
        <w:textAlignment w:val="baseline"/>
        <w:rPr>
          <w:rStyle w:val="normaltextrun"/>
          <w:rFonts w:ascii="Calibri" w:hAnsi="Calibri" w:cs="Calibri" w:eastAsiaTheme="majorEastAsia"/>
          <w:b/>
          <w:bCs/>
          <w:i/>
          <w:iCs/>
          <w:color w:val="5B9BD5"/>
          <w:sz w:val="22"/>
          <w:szCs w:val="22"/>
        </w:rPr>
      </w:pPr>
      <w:r>
        <w:rPr>
          <w:rStyle w:val="normaltextrun"/>
          <w:rFonts w:ascii="Calibri" w:hAnsi="Calibri" w:cs="Calibri" w:eastAsiaTheme="majorEastAsia"/>
          <w:b/>
          <w:bCs/>
          <w:i/>
          <w:iCs/>
          <w:sz w:val="22"/>
          <w:szCs w:val="22"/>
        </w:rPr>
        <w:t xml:space="preserve">Compiled by Mark Patton Learning &amp; Development Lead and Educational Visits Coordinator </w:t>
      </w:r>
      <w:r>
        <w:rPr>
          <w:rStyle w:val="normaltextrun"/>
          <w:rFonts w:ascii="Calibri" w:hAnsi="Calibri" w:cs="Calibri" w:eastAsiaTheme="majorEastAsia"/>
          <w:b/>
          <w:bCs/>
          <w:i/>
          <w:iCs/>
          <w:sz w:val="22"/>
          <w:szCs w:val="22"/>
        </w:rPr>
        <w:t>–</w:t>
      </w:r>
      <w:r>
        <w:rPr>
          <w:rStyle w:val="normaltextrun"/>
          <w:rFonts w:ascii="Calibri" w:hAnsi="Calibri" w:cs="Calibri" w:eastAsiaTheme="majorEastAsia"/>
          <w:b/>
          <w:bCs/>
          <w:i/>
          <w:iCs/>
          <w:sz w:val="22"/>
          <w:szCs w:val="22"/>
        </w:rPr>
        <w:t xml:space="preserve"> </w:t>
      </w:r>
    </w:p>
    <w:p w:rsidRPr="00C760D4" w:rsidR="00C760D4" w:rsidP="56CC787F" w:rsidRDefault="00C760D4" w14:paraId="6ED848C2" w14:textId="06B8252B">
      <w:pPr>
        <w:pStyle w:val="paragraph"/>
        <w:spacing w:before="0" w:beforeAutospacing="off" w:after="0" w:afterAutospacing="off"/>
        <w:textAlignment w:val="baseline"/>
        <w:rPr>
          <w:rStyle w:val="normaltextrun"/>
          <w:rFonts w:ascii="Calibri" w:hAnsi="Calibri" w:eastAsia="" w:cs="Calibri" w:eastAsiaTheme="majorEastAsia"/>
          <w:b w:val="1"/>
          <w:bCs w:val="1"/>
          <w:i w:val="1"/>
          <w:iCs w:val="1"/>
          <w:color w:val="5B9BD5"/>
          <w:sz w:val="22"/>
          <w:szCs w:val="22"/>
        </w:rPr>
      </w:pPr>
      <w:r w:rsidRPr="56CC787F" w:rsidR="00C760D4">
        <w:rPr>
          <w:rStyle w:val="normaltextrun"/>
          <w:rFonts w:ascii="Calibri" w:hAnsi="Calibri" w:eastAsia="" w:cs="Calibri" w:eastAsiaTheme="majorEastAsia"/>
          <w:b w:val="1"/>
          <w:bCs w:val="1"/>
          <w:i w:val="1"/>
          <w:iCs w:val="1"/>
          <w:color w:val="5B9BD5"/>
          <w:sz w:val="22"/>
          <w:szCs w:val="22"/>
        </w:rPr>
        <w:t>3</w:t>
      </w:r>
      <w:r w:rsidRPr="56CC787F" w:rsidR="32A70407">
        <w:rPr>
          <w:rStyle w:val="normaltextrun"/>
          <w:rFonts w:ascii="Calibri" w:hAnsi="Calibri" w:eastAsia="" w:cs="Calibri" w:eastAsiaTheme="majorEastAsia"/>
          <w:b w:val="1"/>
          <w:bCs w:val="1"/>
          <w:i w:val="1"/>
          <w:iCs w:val="1"/>
          <w:color w:val="5B9BD5"/>
          <w:sz w:val="22"/>
          <w:szCs w:val="22"/>
        </w:rPr>
        <w:t>0</w:t>
      </w:r>
      <w:r w:rsidRPr="56CC787F" w:rsidR="32A70407">
        <w:rPr>
          <w:rStyle w:val="normaltextrun"/>
          <w:rFonts w:ascii="Calibri" w:hAnsi="Calibri" w:eastAsia="" w:cs="Calibri" w:eastAsiaTheme="majorEastAsia"/>
          <w:b w:val="1"/>
          <w:bCs w:val="1"/>
          <w:i w:val="1"/>
          <w:iCs w:val="1"/>
          <w:color w:val="5B9BD5"/>
          <w:sz w:val="22"/>
          <w:szCs w:val="22"/>
          <w:vertAlign w:val="superscript"/>
        </w:rPr>
        <w:t>th</w:t>
      </w:r>
      <w:r w:rsidRPr="56CC787F" w:rsidR="32A70407">
        <w:rPr>
          <w:rStyle w:val="normaltextrun"/>
          <w:rFonts w:ascii="Calibri" w:hAnsi="Calibri" w:eastAsia="" w:cs="Calibri" w:eastAsiaTheme="majorEastAsia"/>
          <w:b w:val="1"/>
          <w:bCs w:val="1"/>
          <w:i w:val="1"/>
          <w:iCs w:val="1"/>
          <w:color w:val="5B9BD5"/>
          <w:sz w:val="22"/>
          <w:szCs w:val="22"/>
        </w:rPr>
        <w:t xml:space="preserve"> July 2025</w:t>
      </w:r>
    </w:p>
    <w:p w:rsidR="00373451" w:rsidRDefault="00373451" w14:paraId="4679C4FF" w14:textId="77777777"/>
    <w:sectPr w:rsidR="0037345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2a8e94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E13C84"/>
    <w:multiLevelType w:val="multilevel"/>
    <w:tmpl w:val="9E105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AF2A70"/>
    <w:multiLevelType w:val="multilevel"/>
    <w:tmpl w:val="8CD69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3D1C0D"/>
    <w:multiLevelType w:val="multilevel"/>
    <w:tmpl w:val="9DC4E6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7A135D"/>
    <w:multiLevelType w:val="multilevel"/>
    <w:tmpl w:val="34EE0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F811B4"/>
    <w:multiLevelType w:val="multilevel"/>
    <w:tmpl w:val="B0928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9FC11DA"/>
    <w:multiLevelType w:val="multilevel"/>
    <w:tmpl w:val="F6ACC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6CB41ED"/>
    <w:multiLevelType w:val="multilevel"/>
    <w:tmpl w:val="D3FAAE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1186FB6"/>
    <w:multiLevelType w:val="multilevel"/>
    <w:tmpl w:val="B54C95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67B2964"/>
    <w:multiLevelType w:val="multilevel"/>
    <w:tmpl w:val="1AF0A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6D8096D"/>
    <w:multiLevelType w:val="multilevel"/>
    <w:tmpl w:val="A4C0CD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2B195F"/>
    <w:multiLevelType w:val="multilevel"/>
    <w:tmpl w:val="F2787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1F5648B"/>
    <w:multiLevelType w:val="multilevel"/>
    <w:tmpl w:val="DD0ED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2C802E1"/>
    <w:multiLevelType w:val="multilevel"/>
    <w:tmpl w:val="4DD8E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F076BE4"/>
    <w:multiLevelType w:val="multilevel"/>
    <w:tmpl w:val="B38CAA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B5F573D"/>
    <w:multiLevelType w:val="multilevel"/>
    <w:tmpl w:val="2A008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D2E50FF"/>
    <w:multiLevelType w:val="multilevel"/>
    <w:tmpl w:val="009801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E811A86"/>
    <w:multiLevelType w:val="multilevel"/>
    <w:tmpl w:val="89587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570E11"/>
    <w:multiLevelType w:val="multilevel"/>
    <w:tmpl w:val="CE88C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3E2D38"/>
    <w:multiLevelType w:val="multilevel"/>
    <w:tmpl w:val="EE2486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5A04E36"/>
    <w:multiLevelType w:val="multilevel"/>
    <w:tmpl w:val="5B52B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E030DFB"/>
    <w:multiLevelType w:val="multilevel"/>
    <w:tmpl w:val="02F832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2">
    <w:abstractNumId w:val="21"/>
  </w:num>
  <w:num w:numId="1" w16cid:durableId="332496238">
    <w:abstractNumId w:val="1"/>
  </w:num>
  <w:num w:numId="2" w16cid:durableId="66077472">
    <w:abstractNumId w:val="13"/>
  </w:num>
  <w:num w:numId="3" w16cid:durableId="1863128122">
    <w:abstractNumId w:val="6"/>
  </w:num>
  <w:num w:numId="4" w16cid:durableId="53361556">
    <w:abstractNumId w:val="19"/>
  </w:num>
  <w:num w:numId="5" w16cid:durableId="1971932361">
    <w:abstractNumId w:val="0"/>
  </w:num>
  <w:num w:numId="6" w16cid:durableId="723404816">
    <w:abstractNumId w:val="10"/>
  </w:num>
  <w:num w:numId="7" w16cid:durableId="573048065">
    <w:abstractNumId w:val="14"/>
  </w:num>
  <w:num w:numId="8" w16cid:durableId="610279438">
    <w:abstractNumId w:val="2"/>
  </w:num>
  <w:num w:numId="9" w16cid:durableId="1404839562">
    <w:abstractNumId w:val="18"/>
  </w:num>
  <w:num w:numId="10" w16cid:durableId="137067638">
    <w:abstractNumId w:val="8"/>
  </w:num>
  <w:num w:numId="11" w16cid:durableId="342978580">
    <w:abstractNumId w:val="4"/>
  </w:num>
  <w:num w:numId="12" w16cid:durableId="625888260">
    <w:abstractNumId w:val="7"/>
  </w:num>
  <w:num w:numId="13" w16cid:durableId="538980656">
    <w:abstractNumId w:val="20"/>
  </w:num>
  <w:num w:numId="14" w16cid:durableId="1860506609">
    <w:abstractNumId w:val="12"/>
  </w:num>
  <w:num w:numId="15" w16cid:durableId="593974286">
    <w:abstractNumId w:val="5"/>
  </w:num>
  <w:num w:numId="16" w16cid:durableId="1196426635">
    <w:abstractNumId w:val="15"/>
  </w:num>
  <w:num w:numId="17" w16cid:durableId="220403883">
    <w:abstractNumId w:val="11"/>
  </w:num>
  <w:num w:numId="18" w16cid:durableId="449395248">
    <w:abstractNumId w:val="9"/>
  </w:num>
  <w:num w:numId="19" w16cid:durableId="851846145">
    <w:abstractNumId w:val="3"/>
  </w:num>
  <w:num w:numId="20" w16cid:durableId="534853532">
    <w:abstractNumId w:val="16"/>
  </w:num>
  <w:num w:numId="21" w16cid:durableId="3503811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D4"/>
    <w:rsid w:val="00373451"/>
    <w:rsid w:val="00823070"/>
    <w:rsid w:val="00C760D4"/>
    <w:rsid w:val="0150632D"/>
    <w:rsid w:val="03CF12EC"/>
    <w:rsid w:val="0ABDF3BC"/>
    <w:rsid w:val="0BF0D8F4"/>
    <w:rsid w:val="1308E506"/>
    <w:rsid w:val="173DD340"/>
    <w:rsid w:val="18673CA3"/>
    <w:rsid w:val="1C2F2970"/>
    <w:rsid w:val="1D101F71"/>
    <w:rsid w:val="21E155D8"/>
    <w:rsid w:val="24D3D622"/>
    <w:rsid w:val="2D8A6A86"/>
    <w:rsid w:val="2E2E48F7"/>
    <w:rsid w:val="3033E16A"/>
    <w:rsid w:val="32A70407"/>
    <w:rsid w:val="34E75A5F"/>
    <w:rsid w:val="3F5FBCD2"/>
    <w:rsid w:val="44C56339"/>
    <w:rsid w:val="47A27AF2"/>
    <w:rsid w:val="48494738"/>
    <w:rsid w:val="494CDF72"/>
    <w:rsid w:val="49B95FA3"/>
    <w:rsid w:val="4B7FE045"/>
    <w:rsid w:val="53443504"/>
    <w:rsid w:val="56735B5C"/>
    <w:rsid w:val="56CC787F"/>
    <w:rsid w:val="58BF047A"/>
    <w:rsid w:val="5AC25D81"/>
    <w:rsid w:val="5DC807DB"/>
    <w:rsid w:val="6EFC431A"/>
    <w:rsid w:val="742CD52B"/>
    <w:rsid w:val="775C868E"/>
    <w:rsid w:val="7CEA4358"/>
    <w:rsid w:val="7D1E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4C95"/>
  <w15:chartTrackingRefBased/>
  <w15:docId w15:val="{8E1585C6-5446-40D9-85E8-C197B6E1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760D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0D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0D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760D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760D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760D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760D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760D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760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760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760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760D4"/>
    <w:rPr>
      <w:rFonts w:eastAsiaTheme="majorEastAsia" w:cstheme="majorBidi"/>
      <w:color w:val="272727" w:themeColor="text1" w:themeTint="D8"/>
    </w:rPr>
  </w:style>
  <w:style w:type="paragraph" w:styleId="Title">
    <w:name w:val="Title"/>
    <w:basedOn w:val="Normal"/>
    <w:next w:val="Normal"/>
    <w:link w:val="TitleChar"/>
    <w:uiPriority w:val="10"/>
    <w:qFormat/>
    <w:rsid w:val="00C760D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760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760D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76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0D4"/>
    <w:pPr>
      <w:spacing w:before="160"/>
      <w:jc w:val="center"/>
    </w:pPr>
    <w:rPr>
      <w:i/>
      <w:iCs/>
      <w:color w:val="404040" w:themeColor="text1" w:themeTint="BF"/>
    </w:rPr>
  </w:style>
  <w:style w:type="character" w:styleId="QuoteChar" w:customStyle="1">
    <w:name w:val="Quote Char"/>
    <w:basedOn w:val="DefaultParagraphFont"/>
    <w:link w:val="Quote"/>
    <w:uiPriority w:val="29"/>
    <w:rsid w:val="00C760D4"/>
    <w:rPr>
      <w:i/>
      <w:iCs/>
      <w:color w:val="404040" w:themeColor="text1" w:themeTint="BF"/>
    </w:rPr>
  </w:style>
  <w:style w:type="paragraph" w:styleId="ListParagraph">
    <w:name w:val="List Paragraph"/>
    <w:basedOn w:val="Normal"/>
    <w:uiPriority w:val="34"/>
    <w:qFormat/>
    <w:rsid w:val="00C760D4"/>
    <w:pPr>
      <w:ind w:left="720"/>
      <w:contextualSpacing/>
    </w:pPr>
  </w:style>
  <w:style w:type="character" w:styleId="IntenseEmphasis">
    <w:name w:val="Intense Emphasis"/>
    <w:basedOn w:val="DefaultParagraphFont"/>
    <w:uiPriority w:val="21"/>
    <w:qFormat/>
    <w:rsid w:val="00C760D4"/>
    <w:rPr>
      <w:i/>
      <w:iCs/>
      <w:color w:val="0F4761" w:themeColor="accent1" w:themeShade="BF"/>
    </w:rPr>
  </w:style>
  <w:style w:type="paragraph" w:styleId="IntenseQuote">
    <w:name w:val="Intense Quote"/>
    <w:basedOn w:val="Normal"/>
    <w:next w:val="Normal"/>
    <w:link w:val="IntenseQuoteChar"/>
    <w:uiPriority w:val="30"/>
    <w:qFormat/>
    <w:rsid w:val="00C760D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760D4"/>
    <w:rPr>
      <w:i/>
      <w:iCs/>
      <w:color w:val="0F4761" w:themeColor="accent1" w:themeShade="BF"/>
    </w:rPr>
  </w:style>
  <w:style w:type="character" w:styleId="IntenseReference">
    <w:name w:val="Intense Reference"/>
    <w:basedOn w:val="DefaultParagraphFont"/>
    <w:uiPriority w:val="32"/>
    <w:qFormat/>
    <w:rsid w:val="00C760D4"/>
    <w:rPr>
      <w:b/>
      <w:bCs/>
      <w:smallCaps/>
      <w:color w:val="0F4761" w:themeColor="accent1" w:themeShade="BF"/>
      <w:spacing w:val="5"/>
    </w:rPr>
  </w:style>
  <w:style w:type="paragraph" w:styleId="paragraph" w:customStyle="1">
    <w:name w:val="paragraph"/>
    <w:basedOn w:val="Normal"/>
    <w:rsid w:val="00C760D4"/>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wacimagecontainer" w:customStyle="1">
    <w:name w:val="wacimagecontainer"/>
    <w:basedOn w:val="DefaultParagraphFont"/>
    <w:rsid w:val="00C760D4"/>
  </w:style>
  <w:style w:type="character" w:styleId="eop" w:customStyle="1">
    <w:name w:val="eop"/>
    <w:basedOn w:val="DefaultParagraphFont"/>
    <w:rsid w:val="00C760D4"/>
  </w:style>
  <w:style w:type="character" w:styleId="normaltextrun" w:customStyle="1">
    <w:name w:val="normaltextrun"/>
    <w:basedOn w:val="DefaultParagraphFont"/>
    <w:rsid w:val="00C760D4"/>
  </w:style>
  <w:style w:type="paragraph" w:styleId="Itemdescription" w:customStyle="true">
    <w:uiPriority w:val="1"/>
    <w:name w:val="Item description"/>
    <w:basedOn w:val="Normal"/>
    <w:qFormat/>
    <w:rsid w:val="18673CA3"/>
    <w:rPr>
      <w:rFonts w:ascii="Aptos" w:hAnsi="Aptos" w:eastAsia="游明朝" w:cs="Arial" w:asciiTheme="minorAscii" w:hAnsiTheme="minorAscii" w:eastAsiaTheme="minorEastAsia" w:cstheme="minorBidi"/>
      <w:sz w:val="24"/>
      <w:szCs w:val="24"/>
    </w:rPr>
    <w:pPr>
      <w:spacing w:before="40" w:after="120"/>
      <w:ind w:right="36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5940">
      <w:bodyDiv w:val="1"/>
      <w:marLeft w:val="0"/>
      <w:marRight w:val="0"/>
      <w:marTop w:val="0"/>
      <w:marBottom w:val="0"/>
      <w:divBdr>
        <w:top w:val="none" w:sz="0" w:space="0" w:color="auto"/>
        <w:left w:val="none" w:sz="0" w:space="0" w:color="auto"/>
        <w:bottom w:val="none" w:sz="0" w:space="0" w:color="auto"/>
        <w:right w:val="none" w:sz="0" w:space="0" w:color="auto"/>
      </w:divBdr>
    </w:div>
    <w:div w:id="719979828">
      <w:bodyDiv w:val="1"/>
      <w:marLeft w:val="0"/>
      <w:marRight w:val="0"/>
      <w:marTop w:val="0"/>
      <w:marBottom w:val="0"/>
      <w:divBdr>
        <w:top w:val="none" w:sz="0" w:space="0" w:color="auto"/>
        <w:left w:val="none" w:sz="0" w:space="0" w:color="auto"/>
        <w:bottom w:val="none" w:sz="0" w:space="0" w:color="auto"/>
        <w:right w:val="none" w:sz="0" w:space="0" w:color="auto"/>
      </w:divBdr>
      <w:divsChild>
        <w:div w:id="361516255">
          <w:marLeft w:val="0"/>
          <w:marRight w:val="0"/>
          <w:marTop w:val="0"/>
          <w:marBottom w:val="0"/>
          <w:divBdr>
            <w:top w:val="none" w:sz="0" w:space="0" w:color="auto"/>
            <w:left w:val="none" w:sz="0" w:space="0" w:color="auto"/>
            <w:bottom w:val="none" w:sz="0" w:space="0" w:color="auto"/>
            <w:right w:val="none" w:sz="0" w:space="0" w:color="auto"/>
          </w:divBdr>
          <w:divsChild>
            <w:div w:id="1188760252">
              <w:marLeft w:val="0"/>
              <w:marRight w:val="0"/>
              <w:marTop w:val="0"/>
              <w:marBottom w:val="0"/>
              <w:divBdr>
                <w:top w:val="none" w:sz="0" w:space="0" w:color="auto"/>
                <w:left w:val="none" w:sz="0" w:space="0" w:color="auto"/>
                <w:bottom w:val="none" w:sz="0" w:space="0" w:color="auto"/>
                <w:right w:val="none" w:sz="0" w:space="0" w:color="auto"/>
              </w:divBdr>
            </w:div>
            <w:div w:id="1764449330">
              <w:marLeft w:val="0"/>
              <w:marRight w:val="0"/>
              <w:marTop w:val="0"/>
              <w:marBottom w:val="0"/>
              <w:divBdr>
                <w:top w:val="none" w:sz="0" w:space="0" w:color="auto"/>
                <w:left w:val="none" w:sz="0" w:space="0" w:color="auto"/>
                <w:bottom w:val="none" w:sz="0" w:space="0" w:color="auto"/>
                <w:right w:val="none" w:sz="0" w:space="0" w:color="auto"/>
              </w:divBdr>
            </w:div>
            <w:div w:id="390202583">
              <w:marLeft w:val="0"/>
              <w:marRight w:val="0"/>
              <w:marTop w:val="0"/>
              <w:marBottom w:val="0"/>
              <w:divBdr>
                <w:top w:val="none" w:sz="0" w:space="0" w:color="auto"/>
                <w:left w:val="none" w:sz="0" w:space="0" w:color="auto"/>
                <w:bottom w:val="none" w:sz="0" w:space="0" w:color="auto"/>
                <w:right w:val="none" w:sz="0" w:space="0" w:color="auto"/>
              </w:divBdr>
            </w:div>
            <w:div w:id="832990135">
              <w:marLeft w:val="0"/>
              <w:marRight w:val="0"/>
              <w:marTop w:val="0"/>
              <w:marBottom w:val="0"/>
              <w:divBdr>
                <w:top w:val="none" w:sz="0" w:space="0" w:color="auto"/>
                <w:left w:val="none" w:sz="0" w:space="0" w:color="auto"/>
                <w:bottom w:val="none" w:sz="0" w:space="0" w:color="auto"/>
                <w:right w:val="none" w:sz="0" w:space="0" w:color="auto"/>
              </w:divBdr>
            </w:div>
            <w:div w:id="1866363531">
              <w:marLeft w:val="0"/>
              <w:marRight w:val="0"/>
              <w:marTop w:val="0"/>
              <w:marBottom w:val="0"/>
              <w:divBdr>
                <w:top w:val="none" w:sz="0" w:space="0" w:color="auto"/>
                <w:left w:val="none" w:sz="0" w:space="0" w:color="auto"/>
                <w:bottom w:val="none" w:sz="0" w:space="0" w:color="auto"/>
                <w:right w:val="none" w:sz="0" w:space="0" w:color="auto"/>
              </w:divBdr>
            </w:div>
            <w:div w:id="1927568896">
              <w:marLeft w:val="0"/>
              <w:marRight w:val="0"/>
              <w:marTop w:val="0"/>
              <w:marBottom w:val="0"/>
              <w:divBdr>
                <w:top w:val="none" w:sz="0" w:space="0" w:color="auto"/>
                <w:left w:val="none" w:sz="0" w:space="0" w:color="auto"/>
                <w:bottom w:val="none" w:sz="0" w:space="0" w:color="auto"/>
                <w:right w:val="none" w:sz="0" w:space="0" w:color="auto"/>
              </w:divBdr>
            </w:div>
            <w:div w:id="1271889415">
              <w:marLeft w:val="0"/>
              <w:marRight w:val="0"/>
              <w:marTop w:val="0"/>
              <w:marBottom w:val="0"/>
              <w:divBdr>
                <w:top w:val="none" w:sz="0" w:space="0" w:color="auto"/>
                <w:left w:val="none" w:sz="0" w:space="0" w:color="auto"/>
                <w:bottom w:val="none" w:sz="0" w:space="0" w:color="auto"/>
                <w:right w:val="none" w:sz="0" w:space="0" w:color="auto"/>
              </w:divBdr>
            </w:div>
            <w:div w:id="229851397">
              <w:marLeft w:val="0"/>
              <w:marRight w:val="0"/>
              <w:marTop w:val="0"/>
              <w:marBottom w:val="0"/>
              <w:divBdr>
                <w:top w:val="none" w:sz="0" w:space="0" w:color="auto"/>
                <w:left w:val="none" w:sz="0" w:space="0" w:color="auto"/>
                <w:bottom w:val="none" w:sz="0" w:space="0" w:color="auto"/>
                <w:right w:val="none" w:sz="0" w:space="0" w:color="auto"/>
              </w:divBdr>
            </w:div>
            <w:div w:id="18355482">
              <w:marLeft w:val="0"/>
              <w:marRight w:val="0"/>
              <w:marTop w:val="0"/>
              <w:marBottom w:val="0"/>
              <w:divBdr>
                <w:top w:val="none" w:sz="0" w:space="0" w:color="auto"/>
                <w:left w:val="none" w:sz="0" w:space="0" w:color="auto"/>
                <w:bottom w:val="none" w:sz="0" w:space="0" w:color="auto"/>
                <w:right w:val="none" w:sz="0" w:space="0" w:color="auto"/>
              </w:divBdr>
            </w:div>
            <w:div w:id="235090426">
              <w:marLeft w:val="0"/>
              <w:marRight w:val="0"/>
              <w:marTop w:val="0"/>
              <w:marBottom w:val="0"/>
              <w:divBdr>
                <w:top w:val="none" w:sz="0" w:space="0" w:color="auto"/>
                <w:left w:val="none" w:sz="0" w:space="0" w:color="auto"/>
                <w:bottom w:val="none" w:sz="0" w:space="0" w:color="auto"/>
                <w:right w:val="none" w:sz="0" w:space="0" w:color="auto"/>
              </w:divBdr>
            </w:div>
            <w:div w:id="1543325430">
              <w:marLeft w:val="0"/>
              <w:marRight w:val="0"/>
              <w:marTop w:val="0"/>
              <w:marBottom w:val="0"/>
              <w:divBdr>
                <w:top w:val="none" w:sz="0" w:space="0" w:color="auto"/>
                <w:left w:val="none" w:sz="0" w:space="0" w:color="auto"/>
                <w:bottom w:val="none" w:sz="0" w:space="0" w:color="auto"/>
                <w:right w:val="none" w:sz="0" w:space="0" w:color="auto"/>
              </w:divBdr>
            </w:div>
            <w:div w:id="2065982660">
              <w:marLeft w:val="0"/>
              <w:marRight w:val="0"/>
              <w:marTop w:val="0"/>
              <w:marBottom w:val="0"/>
              <w:divBdr>
                <w:top w:val="none" w:sz="0" w:space="0" w:color="auto"/>
                <w:left w:val="none" w:sz="0" w:space="0" w:color="auto"/>
                <w:bottom w:val="none" w:sz="0" w:space="0" w:color="auto"/>
                <w:right w:val="none" w:sz="0" w:space="0" w:color="auto"/>
              </w:divBdr>
            </w:div>
            <w:div w:id="1261066622">
              <w:marLeft w:val="0"/>
              <w:marRight w:val="0"/>
              <w:marTop w:val="0"/>
              <w:marBottom w:val="0"/>
              <w:divBdr>
                <w:top w:val="none" w:sz="0" w:space="0" w:color="auto"/>
                <w:left w:val="none" w:sz="0" w:space="0" w:color="auto"/>
                <w:bottom w:val="none" w:sz="0" w:space="0" w:color="auto"/>
                <w:right w:val="none" w:sz="0" w:space="0" w:color="auto"/>
              </w:divBdr>
            </w:div>
            <w:div w:id="1551260132">
              <w:marLeft w:val="0"/>
              <w:marRight w:val="0"/>
              <w:marTop w:val="0"/>
              <w:marBottom w:val="0"/>
              <w:divBdr>
                <w:top w:val="none" w:sz="0" w:space="0" w:color="auto"/>
                <w:left w:val="none" w:sz="0" w:space="0" w:color="auto"/>
                <w:bottom w:val="none" w:sz="0" w:space="0" w:color="auto"/>
                <w:right w:val="none" w:sz="0" w:space="0" w:color="auto"/>
              </w:divBdr>
            </w:div>
            <w:div w:id="842937798">
              <w:marLeft w:val="0"/>
              <w:marRight w:val="0"/>
              <w:marTop w:val="0"/>
              <w:marBottom w:val="0"/>
              <w:divBdr>
                <w:top w:val="none" w:sz="0" w:space="0" w:color="auto"/>
                <w:left w:val="none" w:sz="0" w:space="0" w:color="auto"/>
                <w:bottom w:val="none" w:sz="0" w:space="0" w:color="auto"/>
                <w:right w:val="none" w:sz="0" w:space="0" w:color="auto"/>
              </w:divBdr>
            </w:div>
            <w:div w:id="902642947">
              <w:marLeft w:val="0"/>
              <w:marRight w:val="0"/>
              <w:marTop w:val="0"/>
              <w:marBottom w:val="0"/>
              <w:divBdr>
                <w:top w:val="none" w:sz="0" w:space="0" w:color="auto"/>
                <w:left w:val="none" w:sz="0" w:space="0" w:color="auto"/>
                <w:bottom w:val="none" w:sz="0" w:space="0" w:color="auto"/>
                <w:right w:val="none" w:sz="0" w:space="0" w:color="auto"/>
              </w:divBdr>
            </w:div>
            <w:div w:id="980428434">
              <w:marLeft w:val="0"/>
              <w:marRight w:val="0"/>
              <w:marTop w:val="0"/>
              <w:marBottom w:val="0"/>
              <w:divBdr>
                <w:top w:val="none" w:sz="0" w:space="0" w:color="auto"/>
                <w:left w:val="none" w:sz="0" w:space="0" w:color="auto"/>
                <w:bottom w:val="none" w:sz="0" w:space="0" w:color="auto"/>
                <w:right w:val="none" w:sz="0" w:space="0" w:color="auto"/>
              </w:divBdr>
            </w:div>
            <w:div w:id="1275675752">
              <w:marLeft w:val="0"/>
              <w:marRight w:val="0"/>
              <w:marTop w:val="0"/>
              <w:marBottom w:val="0"/>
              <w:divBdr>
                <w:top w:val="none" w:sz="0" w:space="0" w:color="auto"/>
                <w:left w:val="none" w:sz="0" w:space="0" w:color="auto"/>
                <w:bottom w:val="none" w:sz="0" w:space="0" w:color="auto"/>
                <w:right w:val="none" w:sz="0" w:space="0" w:color="auto"/>
              </w:divBdr>
            </w:div>
            <w:div w:id="1685396450">
              <w:marLeft w:val="0"/>
              <w:marRight w:val="0"/>
              <w:marTop w:val="0"/>
              <w:marBottom w:val="0"/>
              <w:divBdr>
                <w:top w:val="none" w:sz="0" w:space="0" w:color="auto"/>
                <w:left w:val="none" w:sz="0" w:space="0" w:color="auto"/>
                <w:bottom w:val="none" w:sz="0" w:space="0" w:color="auto"/>
                <w:right w:val="none" w:sz="0" w:space="0" w:color="auto"/>
              </w:divBdr>
            </w:div>
            <w:div w:id="1321084393">
              <w:marLeft w:val="0"/>
              <w:marRight w:val="0"/>
              <w:marTop w:val="0"/>
              <w:marBottom w:val="0"/>
              <w:divBdr>
                <w:top w:val="none" w:sz="0" w:space="0" w:color="auto"/>
                <w:left w:val="none" w:sz="0" w:space="0" w:color="auto"/>
                <w:bottom w:val="none" w:sz="0" w:space="0" w:color="auto"/>
                <w:right w:val="none" w:sz="0" w:space="0" w:color="auto"/>
              </w:divBdr>
            </w:div>
            <w:div w:id="1857302008">
              <w:marLeft w:val="0"/>
              <w:marRight w:val="0"/>
              <w:marTop w:val="0"/>
              <w:marBottom w:val="0"/>
              <w:divBdr>
                <w:top w:val="none" w:sz="0" w:space="0" w:color="auto"/>
                <w:left w:val="none" w:sz="0" w:space="0" w:color="auto"/>
                <w:bottom w:val="none" w:sz="0" w:space="0" w:color="auto"/>
                <w:right w:val="none" w:sz="0" w:space="0" w:color="auto"/>
              </w:divBdr>
            </w:div>
          </w:divsChild>
        </w:div>
        <w:div w:id="1465657032">
          <w:marLeft w:val="0"/>
          <w:marRight w:val="0"/>
          <w:marTop w:val="0"/>
          <w:marBottom w:val="0"/>
          <w:divBdr>
            <w:top w:val="none" w:sz="0" w:space="0" w:color="auto"/>
            <w:left w:val="none" w:sz="0" w:space="0" w:color="auto"/>
            <w:bottom w:val="none" w:sz="0" w:space="0" w:color="auto"/>
            <w:right w:val="none" w:sz="0" w:space="0" w:color="auto"/>
          </w:divBdr>
          <w:divsChild>
            <w:div w:id="817459891">
              <w:marLeft w:val="0"/>
              <w:marRight w:val="0"/>
              <w:marTop w:val="0"/>
              <w:marBottom w:val="0"/>
              <w:divBdr>
                <w:top w:val="none" w:sz="0" w:space="0" w:color="auto"/>
                <w:left w:val="none" w:sz="0" w:space="0" w:color="auto"/>
                <w:bottom w:val="none" w:sz="0" w:space="0" w:color="auto"/>
                <w:right w:val="none" w:sz="0" w:space="0" w:color="auto"/>
              </w:divBdr>
            </w:div>
            <w:div w:id="1713533246">
              <w:marLeft w:val="0"/>
              <w:marRight w:val="0"/>
              <w:marTop w:val="0"/>
              <w:marBottom w:val="0"/>
              <w:divBdr>
                <w:top w:val="none" w:sz="0" w:space="0" w:color="auto"/>
                <w:left w:val="none" w:sz="0" w:space="0" w:color="auto"/>
                <w:bottom w:val="none" w:sz="0" w:space="0" w:color="auto"/>
                <w:right w:val="none" w:sz="0" w:space="0" w:color="auto"/>
              </w:divBdr>
            </w:div>
            <w:div w:id="1729373732">
              <w:marLeft w:val="0"/>
              <w:marRight w:val="0"/>
              <w:marTop w:val="0"/>
              <w:marBottom w:val="0"/>
              <w:divBdr>
                <w:top w:val="none" w:sz="0" w:space="0" w:color="auto"/>
                <w:left w:val="none" w:sz="0" w:space="0" w:color="auto"/>
                <w:bottom w:val="none" w:sz="0" w:space="0" w:color="auto"/>
                <w:right w:val="none" w:sz="0" w:space="0" w:color="auto"/>
              </w:divBdr>
            </w:div>
            <w:div w:id="930166961">
              <w:marLeft w:val="0"/>
              <w:marRight w:val="0"/>
              <w:marTop w:val="0"/>
              <w:marBottom w:val="0"/>
              <w:divBdr>
                <w:top w:val="none" w:sz="0" w:space="0" w:color="auto"/>
                <w:left w:val="none" w:sz="0" w:space="0" w:color="auto"/>
                <w:bottom w:val="none" w:sz="0" w:space="0" w:color="auto"/>
                <w:right w:val="none" w:sz="0" w:space="0" w:color="auto"/>
              </w:divBdr>
            </w:div>
            <w:div w:id="1873423859">
              <w:marLeft w:val="0"/>
              <w:marRight w:val="0"/>
              <w:marTop w:val="0"/>
              <w:marBottom w:val="0"/>
              <w:divBdr>
                <w:top w:val="none" w:sz="0" w:space="0" w:color="auto"/>
                <w:left w:val="none" w:sz="0" w:space="0" w:color="auto"/>
                <w:bottom w:val="none" w:sz="0" w:space="0" w:color="auto"/>
                <w:right w:val="none" w:sz="0" w:space="0" w:color="auto"/>
              </w:divBdr>
            </w:div>
            <w:div w:id="1293290703">
              <w:marLeft w:val="0"/>
              <w:marRight w:val="0"/>
              <w:marTop w:val="0"/>
              <w:marBottom w:val="0"/>
              <w:divBdr>
                <w:top w:val="none" w:sz="0" w:space="0" w:color="auto"/>
                <w:left w:val="none" w:sz="0" w:space="0" w:color="auto"/>
                <w:bottom w:val="none" w:sz="0" w:space="0" w:color="auto"/>
                <w:right w:val="none" w:sz="0" w:space="0" w:color="auto"/>
              </w:divBdr>
            </w:div>
            <w:div w:id="1693341712">
              <w:marLeft w:val="0"/>
              <w:marRight w:val="0"/>
              <w:marTop w:val="0"/>
              <w:marBottom w:val="0"/>
              <w:divBdr>
                <w:top w:val="none" w:sz="0" w:space="0" w:color="auto"/>
                <w:left w:val="none" w:sz="0" w:space="0" w:color="auto"/>
                <w:bottom w:val="none" w:sz="0" w:space="0" w:color="auto"/>
                <w:right w:val="none" w:sz="0" w:space="0" w:color="auto"/>
              </w:divBdr>
            </w:div>
            <w:div w:id="2021665304">
              <w:marLeft w:val="0"/>
              <w:marRight w:val="0"/>
              <w:marTop w:val="0"/>
              <w:marBottom w:val="0"/>
              <w:divBdr>
                <w:top w:val="none" w:sz="0" w:space="0" w:color="auto"/>
                <w:left w:val="none" w:sz="0" w:space="0" w:color="auto"/>
                <w:bottom w:val="none" w:sz="0" w:space="0" w:color="auto"/>
                <w:right w:val="none" w:sz="0" w:space="0" w:color="auto"/>
              </w:divBdr>
            </w:div>
            <w:div w:id="1729108360">
              <w:marLeft w:val="0"/>
              <w:marRight w:val="0"/>
              <w:marTop w:val="0"/>
              <w:marBottom w:val="0"/>
              <w:divBdr>
                <w:top w:val="none" w:sz="0" w:space="0" w:color="auto"/>
                <w:left w:val="none" w:sz="0" w:space="0" w:color="auto"/>
                <w:bottom w:val="none" w:sz="0" w:space="0" w:color="auto"/>
                <w:right w:val="none" w:sz="0" w:space="0" w:color="auto"/>
              </w:divBdr>
            </w:div>
            <w:div w:id="2073918371">
              <w:marLeft w:val="0"/>
              <w:marRight w:val="0"/>
              <w:marTop w:val="0"/>
              <w:marBottom w:val="0"/>
              <w:divBdr>
                <w:top w:val="none" w:sz="0" w:space="0" w:color="auto"/>
                <w:left w:val="none" w:sz="0" w:space="0" w:color="auto"/>
                <w:bottom w:val="none" w:sz="0" w:space="0" w:color="auto"/>
                <w:right w:val="none" w:sz="0" w:space="0" w:color="auto"/>
              </w:divBdr>
            </w:div>
            <w:div w:id="1386831451">
              <w:marLeft w:val="0"/>
              <w:marRight w:val="0"/>
              <w:marTop w:val="0"/>
              <w:marBottom w:val="0"/>
              <w:divBdr>
                <w:top w:val="none" w:sz="0" w:space="0" w:color="auto"/>
                <w:left w:val="none" w:sz="0" w:space="0" w:color="auto"/>
                <w:bottom w:val="none" w:sz="0" w:space="0" w:color="auto"/>
                <w:right w:val="none" w:sz="0" w:space="0" w:color="auto"/>
              </w:divBdr>
            </w:div>
            <w:div w:id="2002809084">
              <w:marLeft w:val="0"/>
              <w:marRight w:val="0"/>
              <w:marTop w:val="0"/>
              <w:marBottom w:val="0"/>
              <w:divBdr>
                <w:top w:val="none" w:sz="0" w:space="0" w:color="auto"/>
                <w:left w:val="none" w:sz="0" w:space="0" w:color="auto"/>
                <w:bottom w:val="none" w:sz="0" w:space="0" w:color="auto"/>
                <w:right w:val="none" w:sz="0" w:space="0" w:color="auto"/>
              </w:divBdr>
            </w:div>
            <w:div w:id="635379614">
              <w:marLeft w:val="0"/>
              <w:marRight w:val="0"/>
              <w:marTop w:val="0"/>
              <w:marBottom w:val="0"/>
              <w:divBdr>
                <w:top w:val="none" w:sz="0" w:space="0" w:color="auto"/>
                <w:left w:val="none" w:sz="0" w:space="0" w:color="auto"/>
                <w:bottom w:val="none" w:sz="0" w:space="0" w:color="auto"/>
                <w:right w:val="none" w:sz="0" w:space="0" w:color="auto"/>
              </w:divBdr>
            </w:div>
            <w:div w:id="229731510">
              <w:marLeft w:val="0"/>
              <w:marRight w:val="0"/>
              <w:marTop w:val="0"/>
              <w:marBottom w:val="0"/>
              <w:divBdr>
                <w:top w:val="none" w:sz="0" w:space="0" w:color="auto"/>
                <w:left w:val="none" w:sz="0" w:space="0" w:color="auto"/>
                <w:bottom w:val="none" w:sz="0" w:space="0" w:color="auto"/>
                <w:right w:val="none" w:sz="0" w:space="0" w:color="auto"/>
              </w:divBdr>
            </w:div>
            <w:div w:id="451094050">
              <w:marLeft w:val="0"/>
              <w:marRight w:val="0"/>
              <w:marTop w:val="0"/>
              <w:marBottom w:val="0"/>
              <w:divBdr>
                <w:top w:val="none" w:sz="0" w:space="0" w:color="auto"/>
                <w:left w:val="none" w:sz="0" w:space="0" w:color="auto"/>
                <w:bottom w:val="none" w:sz="0" w:space="0" w:color="auto"/>
                <w:right w:val="none" w:sz="0" w:space="0" w:color="auto"/>
              </w:divBdr>
            </w:div>
            <w:div w:id="211505218">
              <w:marLeft w:val="0"/>
              <w:marRight w:val="0"/>
              <w:marTop w:val="0"/>
              <w:marBottom w:val="0"/>
              <w:divBdr>
                <w:top w:val="none" w:sz="0" w:space="0" w:color="auto"/>
                <w:left w:val="none" w:sz="0" w:space="0" w:color="auto"/>
                <w:bottom w:val="none" w:sz="0" w:space="0" w:color="auto"/>
                <w:right w:val="none" w:sz="0" w:space="0" w:color="auto"/>
              </w:divBdr>
            </w:div>
            <w:div w:id="376397351">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282807786">
              <w:marLeft w:val="0"/>
              <w:marRight w:val="0"/>
              <w:marTop w:val="0"/>
              <w:marBottom w:val="0"/>
              <w:divBdr>
                <w:top w:val="none" w:sz="0" w:space="0" w:color="auto"/>
                <w:left w:val="none" w:sz="0" w:space="0" w:color="auto"/>
                <w:bottom w:val="none" w:sz="0" w:space="0" w:color="auto"/>
                <w:right w:val="none" w:sz="0" w:space="0" w:color="auto"/>
              </w:divBdr>
            </w:div>
            <w:div w:id="1994017436">
              <w:marLeft w:val="0"/>
              <w:marRight w:val="0"/>
              <w:marTop w:val="0"/>
              <w:marBottom w:val="0"/>
              <w:divBdr>
                <w:top w:val="none" w:sz="0" w:space="0" w:color="auto"/>
                <w:left w:val="none" w:sz="0" w:space="0" w:color="auto"/>
                <w:bottom w:val="none" w:sz="0" w:space="0" w:color="auto"/>
                <w:right w:val="none" w:sz="0" w:space="0" w:color="auto"/>
              </w:divBdr>
            </w:div>
          </w:divsChild>
        </w:div>
        <w:div w:id="1821924392">
          <w:marLeft w:val="0"/>
          <w:marRight w:val="0"/>
          <w:marTop w:val="0"/>
          <w:marBottom w:val="0"/>
          <w:divBdr>
            <w:top w:val="none" w:sz="0" w:space="0" w:color="auto"/>
            <w:left w:val="none" w:sz="0" w:space="0" w:color="auto"/>
            <w:bottom w:val="none" w:sz="0" w:space="0" w:color="auto"/>
            <w:right w:val="none" w:sz="0" w:space="0" w:color="auto"/>
          </w:divBdr>
          <w:divsChild>
            <w:div w:id="1398866657">
              <w:marLeft w:val="0"/>
              <w:marRight w:val="0"/>
              <w:marTop w:val="0"/>
              <w:marBottom w:val="0"/>
              <w:divBdr>
                <w:top w:val="none" w:sz="0" w:space="0" w:color="auto"/>
                <w:left w:val="none" w:sz="0" w:space="0" w:color="auto"/>
                <w:bottom w:val="none" w:sz="0" w:space="0" w:color="auto"/>
                <w:right w:val="none" w:sz="0" w:space="0" w:color="auto"/>
              </w:divBdr>
            </w:div>
            <w:div w:id="642736746">
              <w:marLeft w:val="0"/>
              <w:marRight w:val="0"/>
              <w:marTop w:val="0"/>
              <w:marBottom w:val="0"/>
              <w:divBdr>
                <w:top w:val="none" w:sz="0" w:space="0" w:color="auto"/>
                <w:left w:val="none" w:sz="0" w:space="0" w:color="auto"/>
                <w:bottom w:val="none" w:sz="0" w:space="0" w:color="auto"/>
                <w:right w:val="none" w:sz="0" w:space="0" w:color="auto"/>
              </w:divBdr>
            </w:div>
            <w:div w:id="1741371129">
              <w:marLeft w:val="0"/>
              <w:marRight w:val="0"/>
              <w:marTop w:val="0"/>
              <w:marBottom w:val="0"/>
              <w:divBdr>
                <w:top w:val="none" w:sz="0" w:space="0" w:color="auto"/>
                <w:left w:val="none" w:sz="0" w:space="0" w:color="auto"/>
                <w:bottom w:val="none" w:sz="0" w:space="0" w:color="auto"/>
                <w:right w:val="none" w:sz="0" w:space="0" w:color="auto"/>
              </w:divBdr>
            </w:div>
            <w:div w:id="106168412">
              <w:marLeft w:val="0"/>
              <w:marRight w:val="0"/>
              <w:marTop w:val="0"/>
              <w:marBottom w:val="0"/>
              <w:divBdr>
                <w:top w:val="none" w:sz="0" w:space="0" w:color="auto"/>
                <w:left w:val="none" w:sz="0" w:space="0" w:color="auto"/>
                <w:bottom w:val="none" w:sz="0" w:space="0" w:color="auto"/>
                <w:right w:val="none" w:sz="0" w:space="0" w:color="auto"/>
              </w:divBdr>
            </w:div>
            <w:div w:id="1346250534">
              <w:marLeft w:val="0"/>
              <w:marRight w:val="0"/>
              <w:marTop w:val="0"/>
              <w:marBottom w:val="0"/>
              <w:divBdr>
                <w:top w:val="none" w:sz="0" w:space="0" w:color="auto"/>
                <w:left w:val="none" w:sz="0" w:space="0" w:color="auto"/>
                <w:bottom w:val="none" w:sz="0" w:space="0" w:color="auto"/>
                <w:right w:val="none" w:sz="0" w:space="0" w:color="auto"/>
              </w:divBdr>
            </w:div>
            <w:div w:id="1648629504">
              <w:marLeft w:val="0"/>
              <w:marRight w:val="0"/>
              <w:marTop w:val="0"/>
              <w:marBottom w:val="0"/>
              <w:divBdr>
                <w:top w:val="none" w:sz="0" w:space="0" w:color="auto"/>
                <w:left w:val="none" w:sz="0" w:space="0" w:color="auto"/>
                <w:bottom w:val="none" w:sz="0" w:space="0" w:color="auto"/>
                <w:right w:val="none" w:sz="0" w:space="0" w:color="auto"/>
              </w:divBdr>
            </w:div>
            <w:div w:id="1882935936">
              <w:marLeft w:val="0"/>
              <w:marRight w:val="0"/>
              <w:marTop w:val="0"/>
              <w:marBottom w:val="0"/>
              <w:divBdr>
                <w:top w:val="none" w:sz="0" w:space="0" w:color="auto"/>
                <w:left w:val="none" w:sz="0" w:space="0" w:color="auto"/>
                <w:bottom w:val="none" w:sz="0" w:space="0" w:color="auto"/>
                <w:right w:val="none" w:sz="0" w:space="0" w:color="auto"/>
              </w:divBdr>
            </w:div>
            <w:div w:id="206111886">
              <w:marLeft w:val="0"/>
              <w:marRight w:val="0"/>
              <w:marTop w:val="0"/>
              <w:marBottom w:val="0"/>
              <w:divBdr>
                <w:top w:val="none" w:sz="0" w:space="0" w:color="auto"/>
                <w:left w:val="none" w:sz="0" w:space="0" w:color="auto"/>
                <w:bottom w:val="none" w:sz="0" w:space="0" w:color="auto"/>
                <w:right w:val="none" w:sz="0" w:space="0" w:color="auto"/>
              </w:divBdr>
            </w:div>
            <w:div w:id="1395658895">
              <w:marLeft w:val="0"/>
              <w:marRight w:val="0"/>
              <w:marTop w:val="0"/>
              <w:marBottom w:val="0"/>
              <w:divBdr>
                <w:top w:val="none" w:sz="0" w:space="0" w:color="auto"/>
                <w:left w:val="none" w:sz="0" w:space="0" w:color="auto"/>
                <w:bottom w:val="none" w:sz="0" w:space="0" w:color="auto"/>
                <w:right w:val="none" w:sz="0" w:space="0" w:color="auto"/>
              </w:divBdr>
            </w:div>
            <w:div w:id="1080492934">
              <w:marLeft w:val="0"/>
              <w:marRight w:val="0"/>
              <w:marTop w:val="0"/>
              <w:marBottom w:val="0"/>
              <w:divBdr>
                <w:top w:val="none" w:sz="0" w:space="0" w:color="auto"/>
                <w:left w:val="none" w:sz="0" w:space="0" w:color="auto"/>
                <w:bottom w:val="none" w:sz="0" w:space="0" w:color="auto"/>
                <w:right w:val="none" w:sz="0" w:space="0" w:color="auto"/>
              </w:divBdr>
            </w:div>
            <w:div w:id="793063796">
              <w:marLeft w:val="0"/>
              <w:marRight w:val="0"/>
              <w:marTop w:val="0"/>
              <w:marBottom w:val="0"/>
              <w:divBdr>
                <w:top w:val="none" w:sz="0" w:space="0" w:color="auto"/>
                <w:left w:val="none" w:sz="0" w:space="0" w:color="auto"/>
                <w:bottom w:val="none" w:sz="0" w:space="0" w:color="auto"/>
                <w:right w:val="none" w:sz="0" w:space="0" w:color="auto"/>
              </w:divBdr>
            </w:div>
            <w:div w:id="888223084">
              <w:marLeft w:val="0"/>
              <w:marRight w:val="0"/>
              <w:marTop w:val="0"/>
              <w:marBottom w:val="0"/>
              <w:divBdr>
                <w:top w:val="none" w:sz="0" w:space="0" w:color="auto"/>
                <w:left w:val="none" w:sz="0" w:space="0" w:color="auto"/>
                <w:bottom w:val="none" w:sz="0" w:space="0" w:color="auto"/>
                <w:right w:val="none" w:sz="0" w:space="0" w:color="auto"/>
              </w:divBdr>
            </w:div>
            <w:div w:id="292752613">
              <w:marLeft w:val="0"/>
              <w:marRight w:val="0"/>
              <w:marTop w:val="0"/>
              <w:marBottom w:val="0"/>
              <w:divBdr>
                <w:top w:val="none" w:sz="0" w:space="0" w:color="auto"/>
                <w:left w:val="none" w:sz="0" w:space="0" w:color="auto"/>
                <w:bottom w:val="none" w:sz="0" w:space="0" w:color="auto"/>
                <w:right w:val="none" w:sz="0" w:space="0" w:color="auto"/>
              </w:divBdr>
            </w:div>
            <w:div w:id="944536052">
              <w:marLeft w:val="0"/>
              <w:marRight w:val="0"/>
              <w:marTop w:val="0"/>
              <w:marBottom w:val="0"/>
              <w:divBdr>
                <w:top w:val="none" w:sz="0" w:space="0" w:color="auto"/>
                <w:left w:val="none" w:sz="0" w:space="0" w:color="auto"/>
                <w:bottom w:val="none" w:sz="0" w:space="0" w:color="auto"/>
                <w:right w:val="none" w:sz="0" w:space="0" w:color="auto"/>
              </w:divBdr>
            </w:div>
            <w:div w:id="733702932">
              <w:marLeft w:val="0"/>
              <w:marRight w:val="0"/>
              <w:marTop w:val="0"/>
              <w:marBottom w:val="0"/>
              <w:divBdr>
                <w:top w:val="none" w:sz="0" w:space="0" w:color="auto"/>
                <w:left w:val="none" w:sz="0" w:space="0" w:color="auto"/>
                <w:bottom w:val="none" w:sz="0" w:space="0" w:color="auto"/>
                <w:right w:val="none" w:sz="0" w:space="0" w:color="auto"/>
              </w:divBdr>
            </w:div>
            <w:div w:id="217056084">
              <w:marLeft w:val="0"/>
              <w:marRight w:val="0"/>
              <w:marTop w:val="0"/>
              <w:marBottom w:val="0"/>
              <w:divBdr>
                <w:top w:val="none" w:sz="0" w:space="0" w:color="auto"/>
                <w:left w:val="none" w:sz="0" w:space="0" w:color="auto"/>
                <w:bottom w:val="none" w:sz="0" w:space="0" w:color="auto"/>
                <w:right w:val="none" w:sz="0" w:space="0" w:color="auto"/>
              </w:divBdr>
            </w:div>
            <w:div w:id="969749455">
              <w:marLeft w:val="0"/>
              <w:marRight w:val="0"/>
              <w:marTop w:val="0"/>
              <w:marBottom w:val="0"/>
              <w:divBdr>
                <w:top w:val="none" w:sz="0" w:space="0" w:color="auto"/>
                <w:left w:val="none" w:sz="0" w:space="0" w:color="auto"/>
                <w:bottom w:val="none" w:sz="0" w:space="0" w:color="auto"/>
                <w:right w:val="none" w:sz="0" w:space="0" w:color="auto"/>
              </w:divBdr>
            </w:div>
            <w:div w:id="692388252">
              <w:marLeft w:val="0"/>
              <w:marRight w:val="0"/>
              <w:marTop w:val="0"/>
              <w:marBottom w:val="0"/>
              <w:divBdr>
                <w:top w:val="none" w:sz="0" w:space="0" w:color="auto"/>
                <w:left w:val="none" w:sz="0" w:space="0" w:color="auto"/>
                <w:bottom w:val="none" w:sz="0" w:space="0" w:color="auto"/>
                <w:right w:val="none" w:sz="0" w:space="0" w:color="auto"/>
              </w:divBdr>
            </w:div>
            <w:div w:id="1399330101">
              <w:marLeft w:val="0"/>
              <w:marRight w:val="0"/>
              <w:marTop w:val="0"/>
              <w:marBottom w:val="0"/>
              <w:divBdr>
                <w:top w:val="none" w:sz="0" w:space="0" w:color="auto"/>
                <w:left w:val="none" w:sz="0" w:space="0" w:color="auto"/>
                <w:bottom w:val="none" w:sz="0" w:space="0" w:color="auto"/>
                <w:right w:val="none" w:sz="0" w:space="0" w:color="auto"/>
              </w:divBdr>
            </w:div>
            <w:div w:id="233131960">
              <w:marLeft w:val="0"/>
              <w:marRight w:val="0"/>
              <w:marTop w:val="0"/>
              <w:marBottom w:val="0"/>
              <w:divBdr>
                <w:top w:val="none" w:sz="0" w:space="0" w:color="auto"/>
                <w:left w:val="none" w:sz="0" w:space="0" w:color="auto"/>
                <w:bottom w:val="none" w:sz="0" w:space="0" w:color="auto"/>
                <w:right w:val="none" w:sz="0" w:space="0" w:color="auto"/>
              </w:divBdr>
            </w:div>
          </w:divsChild>
        </w:div>
        <w:div w:id="349839068">
          <w:marLeft w:val="0"/>
          <w:marRight w:val="0"/>
          <w:marTop w:val="0"/>
          <w:marBottom w:val="0"/>
          <w:divBdr>
            <w:top w:val="none" w:sz="0" w:space="0" w:color="auto"/>
            <w:left w:val="none" w:sz="0" w:space="0" w:color="auto"/>
            <w:bottom w:val="none" w:sz="0" w:space="0" w:color="auto"/>
            <w:right w:val="none" w:sz="0" w:space="0" w:color="auto"/>
          </w:divBdr>
          <w:divsChild>
            <w:div w:id="156457429">
              <w:marLeft w:val="0"/>
              <w:marRight w:val="0"/>
              <w:marTop w:val="0"/>
              <w:marBottom w:val="0"/>
              <w:divBdr>
                <w:top w:val="none" w:sz="0" w:space="0" w:color="auto"/>
                <w:left w:val="none" w:sz="0" w:space="0" w:color="auto"/>
                <w:bottom w:val="none" w:sz="0" w:space="0" w:color="auto"/>
                <w:right w:val="none" w:sz="0" w:space="0" w:color="auto"/>
              </w:divBdr>
            </w:div>
            <w:div w:id="1486357004">
              <w:marLeft w:val="0"/>
              <w:marRight w:val="0"/>
              <w:marTop w:val="0"/>
              <w:marBottom w:val="0"/>
              <w:divBdr>
                <w:top w:val="none" w:sz="0" w:space="0" w:color="auto"/>
                <w:left w:val="none" w:sz="0" w:space="0" w:color="auto"/>
                <w:bottom w:val="none" w:sz="0" w:space="0" w:color="auto"/>
                <w:right w:val="none" w:sz="0" w:space="0" w:color="auto"/>
              </w:divBdr>
            </w:div>
            <w:div w:id="493493723">
              <w:marLeft w:val="0"/>
              <w:marRight w:val="0"/>
              <w:marTop w:val="0"/>
              <w:marBottom w:val="0"/>
              <w:divBdr>
                <w:top w:val="none" w:sz="0" w:space="0" w:color="auto"/>
                <w:left w:val="none" w:sz="0" w:space="0" w:color="auto"/>
                <w:bottom w:val="none" w:sz="0" w:space="0" w:color="auto"/>
                <w:right w:val="none" w:sz="0" w:space="0" w:color="auto"/>
              </w:divBdr>
            </w:div>
            <w:div w:id="1978217934">
              <w:marLeft w:val="0"/>
              <w:marRight w:val="0"/>
              <w:marTop w:val="0"/>
              <w:marBottom w:val="0"/>
              <w:divBdr>
                <w:top w:val="none" w:sz="0" w:space="0" w:color="auto"/>
                <w:left w:val="none" w:sz="0" w:space="0" w:color="auto"/>
                <w:bottom w:val="none" w:sz="0" w:space="0" w:color="auto"/>
                <w:right w:val="none" w:sz="0" w:space="0" w:color="auto"/>
              </w:divBdr>
            </w:div>
            <w:div w:id="805661546">
              <w:marLeft w:val="0"/>
              <w:marRight w:val="0"/>
              <w:marTop w:val="0"/>
              <w:marBottom w:val="0"/>
              <w:divBdr>
                <w:top w:val="none" w:sz="0" w:space="0" w:color="auto"/>
                <w:left w:val="none" w:sz="0" w:space="0" w:color="auto"/>
                <w:bottom w:val="none" w:sz="0" w:space="0" w:color="auto"/>
                <w:right w:val="none" w:sz="0" w:space="0" w:color="auto"/>
              </w:divBdr>
            </w:div>
            <w:div w:id="906116045">
              <w:marLeft w:val="0"/>
              <w:marRight w:val="0"/>
              <w:marTop w:val="0"/>
              <w:marBottom w:val="0"/>
              <w:divBdr>
                <w:top w:val="none" w:sz="0" w:space="0" w:color="auto"/>
                <w:left w:val="none" w:sz="0" w:space="0" w:color="auto"/>
                <w:bottom w:val="none" w:sz="0" w:space="0" w:color="auto"/>
                <w:right w:val="none" w:sz="0" w:space="0" w:color="auto"/>
              </w:divBdr>
            </w:div>
            <w:div w:id="202862534">
              <w:marLeft w:val="0"/>
              <w:marRight w:val="0"/>
              <w:marTop w:val="0"/>
              <w:marBottom w:val="0"/>
              <w:divBdr>
                <w:top w:val="none" w:sz="0" w:space="0" w:color="auto"/>
                <w:left w:val="none" w:sz="0" w:space="0" w:color="auto"/>
                <w:bottom w:val="none" w:sz="0" w:space="0" w:color="auto"/>
                <w:right w:val="none" w:sz="0" w:space="0" w:color="auto"/>
              </w:divBdr>
            </w:div>
            <w:div w:id="275018004">
              <w:marLeft w:val="0"/>
              <w:marRight w:val="0"/>
              <w:marTop w:val="0"/>
              <w:marBottom w:val="0"/>
              <w:divBdr>
                <w:top w:val="none" w:sz="0" w:space="0" w:color="auto"/>
                <w:left w:val="none" w:sz="0" w:space="0" w:color="auto"/>
                <w:bottom w:val="none" w:sz="0" w:space="0" w:color="auto"/>
                <w:right w:val="none" w:sz="0" w:space="0" w:color="auto"/>
              </w:divBdr>
            </w:div>
            <w:div w:id="1768503059">
              <w:marLeft w:val="0"/>
              <w:marRight w:val="0"/>
              <w:marTop w:val="0"/>
              <w:marBottom w:val="0"/>
              <w:divBdr>
                <w:top w:val="none" w:sz="0" w:space="0" w:color="auto"/>
                <w:left w:val="none" w:sz="0" w:space="0" w:color="auto"/>
                <w:bottom w:val="none" w:sz="0" w:space="0" w:color="auto"/>
                <w:right w:val="none" w:sz="0" w:space="0" w:color="auto"/>
              </w:divBdr>
            </w:div>
            <w:div w:id="1029918924">
              <w:marLeft w:val="0"/>
              <w:marRight w:val="0"/>
              <w:marTop w:val="0"/>
              <w:marBottom w:val="0"/>
              <w:divBdr>
                <w:top w:val="none" w:sz="0" w:space="0" w:color="auto"/>
                <w:left w:val="none" w:sz="0" w:space="0" w:color="auto"/>
                <w:bottom w:val="none" w:sz="0" w:space="0" w:color="auto"/>
                <w:right w:val="none" w:sz="0" w:space="0" w:color="auto"/>
              </w:divBdr>
            </w:div>
            <w:div w:id="1004555130">
              <w:marLeft w:val="0"/>
              <w:marRight w:val="0"/>
              <w:marTop w:val="0"/>
              <w:marBottom w:val="0"/>
              <w:divBdr>
                <w:top w:val="none" w:sz="0" w:space="0" w:color="auto"/>
                <w:left w:val="none" w:sz="0" w:space="0" w:color="auto"/>
                <w:bottom w:val="none" w:sz="0" w:space="0" w:color="auto"/>
                <w:right w:val="none" w:sz="0" w:space="0" w:color="auto"/>
              </w:divBdr>
            </w:div>
            <w:div w:id="542450318">
              <w:marLeft w:val="0"/>
              <w:marRight w:val="0"/>
              <w:marTop w:val="0"/>
              <w:marBottom w:val="0"/>
              <w:divBdr>
                <w:top w:val="none" w:sz="0" w:space="0" w:color="auto"/>
                <w:left w:val="none" w:sz="0" w:space="0" w:color="auto"/>
                <w:bottom w:val="none" w:sz="0" w:space="0" w:color="auto"/>
                <w:right w:val="none" w:sz="0" w:space="0" w:color="auto"/>
              </w:divBdr>
            </w:div>
            <w:div w:id="801535735">
              <w:marLeft w:val="0"/>
              <w:marRight w:val="0"/>
              <w:marTop w:val="0"/>
              <w:marBottom w:val="0"/>
              <w:divBdr>
                <w:top w:val="none" w:sz="0" w:space="0" w:color="auto"/>
                <w:left w:val="none" w:sz="0" w:space="0" w:color="auto"/>
                <w:bottom w:val="none" w:sz="0" w:space="0" w:color="auto"/>
                <w:right w:val="none" w:sz="0" w:space="0" w:color="auto"/>
              </w:divBdr>
            </w:div>
            <w:div w:id="1531608856">
              <w:marLeft w:val="0"/>
              <w:marRight w:val="0"/>
              <w:marTop w:val="0"/>
              <w:marBottom w:val="0"/>
              <w:divBdr>
                <w:top w:val="none" w:sz="0" w:space="0" w:color="auto"/>
                <w:left w:val="none" w:sz="0" w:space="0" w:color="auto"/>
                <w:bottom w:val="none" w:sz="0" w:space="0" w:color="auto"/>
                <w:right w:val="none" w:sz="0" w:space="0" w:color="auto"/>
              </w:divBdr>
            </w:div>
            <w:div w:id="1732001912">
              <w:marLeft w:val="0"/>
              <w:marRight w:val="0"/>
              <w:marTop w:val="0"/>
              <w:marBottom w:val="0"/>
              <w:divBdr>
                <w:top w:val="none" w:sz="0" w:space="0" w:color="auto"/>
                <w:left w:val="none" w:sz="0" w:space="0" w:color="auto"/>
                <w:bottom w:val="none" w:sz="0" w:space="0" w:color="auto"/>
                <w:right w:val="none" w:sz="0" w:space="0" w:color="auto"/>
              </w:divBdr>
            </w:div>
            <w:div w:id="203639131">
              <w:marLeft w:val="0"/>
              <w:marRight w:val="0"/>
              <w:marTop w:val="0"/>
              <w:marBottom w:val="0"/>
              <w:divBdr>
                <w:top w:val="none" w:sz="0" w:space="0" w:color="auto"/>
                <w:left w:val="none" w:sz="0" w:space="0" w:color="auto"/>
                <w:bottom w:val="none" w:sz="0" w:space="0" w:color="auto"/>
                <w:right w:val="none" w:sz="0" w:space="0" w:color="auto"/>
              </w:divBdr>
            </w:div>
            <w:div w:id="1460764554">
              <w:marLeft w:val="0"/>
              <w:marRight w:val="0"/>
              <w:marTop w:val="0"/>
              <w:marBottom w:val="0"/>
              <w:divBdr>
                <w:top w:val="none" w:sz="0" w:space="0" w:color="auto"/>
                <w:left w:val="none" w:sz="0" w:space="0" w:color="auto"/>
                <w:bottom w:val="none" w:sz="0" w:space="0" w:color="auto"/>
                <w:right w:val="none" w:sz="0" w:space="0" w:color="auto"/>
              </w:divBdr>
            </w:div>
            <w:div w:id="1891727305">
              <w:marLeft w:val="0"/>
              <w:marRight w:val="0"/>
              <w:marTop w:val="0"/>
              <w:marBottom w:val="0"/>
              <w:divBdr>
                <w:top w:val="none" w:sz="0" w:space="0" w:color="auto"/>
                <w:left w:val="none" w:sz="0" w:space="0" w:color="auto"/>
                <w:bottom w:val="none" w:sz="0" w:space="0" w:color="auto"/>
                <w:right w:val="none" w:sz="0" w:space="0" w:color="auto"/>
              </w:divBdr>
            </w:div>
            <w:div w:id="84694355">
              <w:marLeft w:val="0"/>
              <w:marRight w:val="0"/>
              <w:marTop w:val="0"/>
              <w:marBottom w:val="0"/>
              <w:divBdr>
                <w:top w:val="none" w:sz="0" w:space="0" w:color="auto"/>
                <w:left w:val="none" w:sz="0" w:space="0" w:color="auto"/>
                <w:bottom w:val="none" w:sz="0" w:space="0" w:color="auto"/>
                <w:right w:val="none" w:sz="0" w:space="0" w:color="auto"/>
              </w:divBdr>
            </w:div>
            <w:div w:id="2131514655">
              <w:marLeft w:val="0"/>
              <w:marRight w:val="0"/>
              <w:marTop w:val="0"/>
              <w:marBottom w:val="0"/>
              <w:divBdr>
                <w:top w:val="none" w:sz="0" w:space="0" w:color="auto"/>
                <w:left w:val="none" w:sz="0" w:space="0" w:color="auto"/>
                <w:bottom w:val="none" w:sz="0" w:space="0" w:color="auto"/>
                <w:right w:val="none" w:sz="0" w:space="0" w:color="auto"/>
              </w:divBdr>
            </w:div>
          </w:divsChild>
        </w:div>
        <w:div w:id="1070926800">
          <w:marLeft w:val="0"/>
          <w:marRight w:val="0"/>
          <w:marTop w:val="0"/>
          <w:marBottom w:val="0"/>
          <w:divBdr>
            <w:top w:val="none" w:sz="0" w:space="0" w:color="auto"/>
            <w:left w:val="none" w:sz="0" w:space="0" w:color="auto"/>
            <w:bottom w:val="none" w:sz="0" w:space="0" w:color="auto"/>
            <w:right w:val="none" w:sz="0" w:space="0" w:color="auto"/>
          </w:divBdr>
          <w:divsChild>
            <w:div w:id="1939754700">
              <w:marLeft w:val="0"/>
              <w:marRight w:val="0"/>
              <w:marTop w:val="0"/>
              <w:marBottom w:val="0"/>
              <w:divBdr>
                <w:top w:val="none" w:sz="0" w:space="0" w:color="auto"/>
                <w:left w:val="none" w:sz="0" w:space="0" w:color="auto"/>
                <w:bottom w:val="none" w:sz="0" w:space="0" w:color="auto"/>
                <w:right w:val="none" w:sz="0" w:space="0" w:color="auto"/>
              </w:divBdr>
            </w:div>
            <w:div w:id="118884582">
              <w:marLeft w:val="0"/>
              <w:marRight w:val="0"/>
              <w:marTop w:val="0"/>
              <w:marBottom w:val="0"/>
              <w:divBdr>
                <w:top w:val="none" w:sz="0" w:space="0" w:color="auto"/>
                <w:left w:val="none" w:sz="0" w:space="0" w:color="auto"/>
                <w:bottom w:val="none" w:sz="0" w:space="0" w:color="auto"/>
                <w:right w:val="none" w:sz="0" w:space="0" w:color="auto"/>
              </w:divBdr>
            </w:div>
            <w:div w:id="1708985294">
              <w:marLeft w:val="0"/>
              <w:marRight w:val="0"/>
              <w:marTop w:val="0"/>
              <w:marBottom w:val="0"/>
              <w:divBdr>
                <w:top w:val="none" w:sz="0" w:space="0" w:color="auto"/>
                <w:left w:val="none" w:sz="0" w:space="0" w:color="auto"/>
                <w:bottom w:val="none" w:sz="0" w:space="0" w:color="auto"/>
                <w:right w:val="none" w:sz="0" w:space="0" w:color="auto"/>
              </w:divBdr>
            </w:div>
            <w:div w:id="1636984695">
              <w:marLeft w:val="0"/>
              <w:marRight w:val="0"/>
              <w:marTop w:val="0"/>
              <w:marBottom w:val="0"/>
              <w:divBdr>
                <w:top w:val="none" w:sz="0" w:space="0" w:color="auto"/>
                <w:left w:val="none" w:sz="0" w:space="0" w:color="auto"/>
                <w:bottom w:val="none" w:sz="0" w:space="0" w:color="auto"/>
                <w:right w:val="none" w:sz="0" w:space="0" w:color="auto"/>
              </w:divBdr>
            </w:div>
            <w:div w:id="1526556241">
              <w:marLeft w:val="0"/>
              <w:marRight w:val="0"/>
              <w:marTop w:val="0"/>
              <w:marBottom w:val="0"/>
              <w:divBdr>
                <w:top w:val="none" w:sz="0" w:space="0" w:color="auto"/>
                <w:left w:val="none" w:sz="0" w:space="0" w:color="auto"/>
                <w:bottom w:val="none" w:sz="0" w:space="0" w:color="auto"/>
                <w:right w:val="none" w:sz="0" w:space="0" w:color="auto"/>
              </w:divBdr>
            </w:div>
            <w:div w:id="1721828803">
              <w:marLeft w:val="0"/>
              <w:marRight w:val="0"/>
              <w:marTop w:val="0"/>
              <w:marBottom w:val="0"/>
              <w:divBdr>
                <w:top w:val="none" w:sz="0" w:space="0" w:color="auto"/>
                <w:left w:val="none" w:sz="0" w:space="0" w:color="auto"/>
                <w:bottom w:val="none" w:sz="0" w:space="0" w:color="auto"/>
                <w:right w:val="none" w:sz="0" w:space="0" w:color="auto"/>
              </w:divBdr>
            </w:div>
            <w:div w:id="531915521">
              <w:marLeft w:val="0"/>
              <w:marRight w:val="0"/>
              <w:marTop w:val="0"/>
              <w:marBottom w:val="0"/>
              <w:divBdr>
                <w:top w:val="none" w:sz="0" w:space="0" w:color="auto"/>
                <w:left w:val="none" w:sz="0" w:space="0" w:color="auto"/>
                <w:bottom w:val="none" w:sz="0" w:space="0" w:color="auto"/>
                <w:right w:val="none" w:sz="0" w:space="0" w:color="auto"/>
              </w:divBdr>
            </w:div>
            <w:div w:id="1245334149">
              <w:marLeft w:val="0"/>
              <w:marRight w:val="0"/>
              <w:marTop w:val="0"/>
              <w:marBottom w:val="0"/>
              <w:divBdr>
                <w:top w:val="none" w:sz="0" w:space="0" w:color="auto"/>
                <w:left w:val="none" w:sz="0" w:space="0" w:color="auto"/>
                <w:bottom w:val="none" w:sz="0" w:space="0" w:color="auto"/>
                <w:right w:val="none" w:sz="0" w:space="0" w:color="auto"/>
              </w:divBdr>
            </w:div>
            <w:div w:id="1670331775">
              <w:marLeft w:val="0"/>
              <w:marRight w:val="0"/>
              <w:marTop w:val="0"/>
              <w:marBottom w:val="0"/>
              <w:divBdr>
                <w:top w:val="none" w:sz="0" w:space="0" w:color="auto"/>
                <w:left w:val="none" w:sz="0" w:space="0" w:color="auto"/>
                <w:bottom w:val="none" w:sz="0" w:space="0" w:color="auto"/>
                <w:right w:val="none" w:sz="0" w:space="0" w:color="auto"/>
              </w:divBdr>
            </w:div>
            <w:div w:id="318585410">
              <w:marLeft w:val="0"/>
              <w:marRight w:val="0"/>
              <w:marTop w:val="0"/>
              <w:marBottom w:val="0"/>
              <w:divBdr>
                <w:top w:val="none" w:sz="0" w:space="0" w:color="auto"/>
                <w:left w:val="none" w:sz="0" w:space="0" w:color="auto"/>
                <w:bottom w:val="none" w:sz="0" w:space="0" w:color="auto"/>
                <w:right w:val="none" w:sz="0" w:space="0" w:color="auto"/>
              </w:divBdr>
            </w:div>
            <w:div w:id="1867712823">
              <w:marLeft w:val="0"/>
              <w:marRight w:val="0"/>
              <w:marTop w:val="0"/>
              <w:marBottom w:val="0"/>
              <w:divBdr>
                <w:top w:val="none" w:sz="0" w:space="0" w:color="auto"/>
                <w:left w:val="none" w:sz="0" w:space="0" w:color="auto"/>
                <w:bottom w:val="none" w:sz="0" w:space="0" w:color="auto"/>
                <w:right w:val="none" w:sz="0" w:space="0" w:color="auto"/>
              </w:divBdr>
            </w:div>
            <w:div w:id="440026813">
              <w:marLeft w:val="0"/>
              <w:marRight w:val="0"/>
              <w:marTop w:val="0"/>
              <w:marBottom w:val="0"/>
              <w:divBdr>
                <w:top w:val="none" w:sz="0" w:space="0" w:color="auto"/>
                <w:left w:val="none" w:sz="0" w:space="0" w:color="auto"/>
                <w:bottom w:val="none" w:sz="0" w:space="0" w:color="auto"/>
                <w:right w:val="none" w:sz="0" w:space="0" w:color="auto"/>
              </w:divBdr>
            </w:div>
            <w:div w:id="1438602102">
              <w:marLeft w:val="0"/>
              <w:marRight w:val="0"/>
              <w:marTop w:val="0"/>
              <w:marBottom w:val="0"/>
              <w:divBdr>
                <w:top w:val="none" w:sz="0" w:space="0" w:color="auto"/>
                <w:left w:val="none" w:sz="0" w:space="0" w:color="auto"/>
                <w:bottom w:val="none" w:sz="0" w:space="0" w:color="auto"/>
                <w:right w:val="none" w:sz="0" w:space="0" w:color="auto"/>
              </w:divBdr>
            </w:div>
            <w:div w:id="573320765">
              <w:marLeft w:val="0"/>
              <w:marRight w:val="0"/>
              <w:marTop w:val="0"/>
              <w:marBottom w:val="0"/>
              <w:divBdr>
                <w:top w:val="none" w:sz="0" w:space="0" w:color="auto"/>
                <w:left w:val="none" w:sz="0" w:space="0" w:color="auto"/>
                <w:bottom w:val="none" w:sz="0" w:space="0" w:color="auto"/>
                <w:right w:val="none" w:sz="0" w:space="0" w:color="auto"/>
              </w:divBdr>
            </w:div>
            <w:div w:id="1039166953">
              <w:marLeft w:val="0"/>
              <w:marRight w:val="0"/>
              <w:marTop w:val="0"/>
              <w:marBottom w:val="0"/>
              <w:divBdr>
                <w:top w:val="none" w:sz="0" w:space="0" w:color="auto"/>
                <w:left w:val="none" w:sz="0" w:space="0" w:color="auto"/>
                <w:bottom w:val="none" w:sz="0" w:space="0" w:color="auto"/>
                <w:right w:val="none" w:sz="0" w:space="0" w:color="auto"/>
              </w:divBdr>
            </w:div>
            <w:div w:id="959848105">
              <w:marLeft w:val="0"/>
              <w:marRight w:val="0"/>
              <w:marTop w:val="0"/>
              <w:marBottom w:val="0"/>
              <w:divBdr>
                <w:top w:val="none" w:sz="0" w:space="0" w:color="auto"/>
                <w:left w:val="none" w:sz="0" w:space="0" w:color="auto"/>
                <w:bottom w:val="none" w:sz="0" w:space="0" w:color="auto"/>
                <w:right w:val="none" w:sz="0" w:space="0" w:color="auto"/>
              </w:divBdr>
            </w:div>
            <w:div w:id="1309096593">
              <w:marLeft w:val="0"/>
              <w:marRight w:val="0"/>
              <w:marTop w:val="0"/>
              <w:marBottom w:val="0"/>
              <w:divBdr>
                <w:top w:val="none" w:sz="0" w:space="0" w:color="auto"/>
                <w:left w:val="none" w:sz="0" w:space="0" w:color="auto"/>
                <w:bottom w:val="none" w:sz="0" w:space="0" w:color="auto"/>
                <w:right w:val="none" w:sz="0" w:space="0" w:color="auto"/>
              </w:divBdr>
            </w:div>
            <w:div w:id="1453789788">
              <w:marLeft w:val="0"/>
              <w:marRight w:val="0"/>
              <w:marTop w:val="0"/>
              <w:marBottom w:val="0"/>
              <w:divBdr>
                <w:top w:val="none" w:sz="0" w:space="0" w:color="auto"/>
                <w:left w:val="none" w:sz="0" w:space="0" w:color="auto"/>
                <w:bottom w:val="none" w:sz="0" w:space="0" w:color="auto"/>
                <w:right w:val="none" w:sz="0" w:space="0" w:color="auto"/>
              </w:divBdr>
            </w:div>
            <w:div w:id="1393306841">
              <w:marLeft w:val="0"/>
              <w:marRight w:val="0"/>
              <w:marTop w:val="0"/>
              <w:marBottom w:val="0"/>
              <w:divBdr>
                <w:top w:val="none" w:sz="0" w:space="0" w:color="auto"/>
                <w:left w:val="none" w:sz="0" w:space="0" w:color="auto"/>
                <w:bottom w:val="none" w:sz="0" w:space="0" w:color="auto"/>
                <w:right w:val="none" w:sz="0" w:space="0" w:color="auto"/>
              </w:divBdr>
            </w:div>
            <w:div w:id="3594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ark.patton@coventry.gov.uk"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mailto:mark.patton@coventry.gov.uk"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customXml" Target="../customXml/item6.xml" Id="rId16" /><Relationship Type="http://schemas.openxmlformats.org/officeDocument/2006/relationships/numbering" Target="numbering.xml" Id="rId1" /><Relationship Type="http://schemas.openxmlformats.org/officeDocument/2006/relationships/customXml" Target="../customXml/item1.xml" Id="rId11" /><Relationship Type="http://schemas.openxmlformats.org/officeDocument/2006/relationships/image" Target="media/image1.jpeg" Id="rId5" /><Relationship Type="http://schemas.openxmlformats.org/officeDocument/2006/relationships/customXml" Target="../customXml/item5.xml" Id="rId1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4.xml" Id="rId14" /><Relationship Type="http://schemas.openxmlformats.org/officeDocument/2006/relationships/hyperlink" Target="https://coventrycc.sharepoint.com/:w:/r/teams/People/EduLibAdLearning/EducationEnt/CovMusicService/Documents/Events/Coventry%20Music%20Events%20Policy%202019%20-%202024.docx?d=w1d15d9f782bf420c9121994234e424ad&amp;csf=1&amp;web=1&amp;e=lhlOWE" TargetMode="External" Id="Rb094fe38c48c4b3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6ed0261d-8e1d-4a30-b593-96d7f0c84e13" ContentTypeId="0x01010091769D3ADCDDBD418A5720563395FE87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2028-07-29T23:00:00+00:00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Props1.xml><?xml version="1.0" encoding="utf-8"?>
<ds:datastoreItem xmlns:ds="http://schemas.openxmlformats.org/officeDocument/2006/customXml" ds:itemID="{F292BB13-1365-40ED-A32A-5534444B99D4}"/>
</file>

<file path=customXml/itemProps2.xml><?xml version="1.0" encoding="utf-8"?>
<ds:datastoreItem xmlns:ds="http://schemas.openxmlformats.org/officeDocument/2006/customXml" ds:itemID="{F3969FB6-77B2-45BF-A731-EE123EF4E1CA}"/>
</file>

<file path=customXml/itemProps3.xml><?xml version="1.0" encoding="utf-8"?>
<ds:datastoreItem xmlns:ds="http://schemas.openxmlformats.org/officeDocument/2006/customXml" ds:itemID="{1991968B-AA9B-44D4-B32F-A0681D68F1F5}"/>
</file>

<file path=customXml/itemProps4.xml><?xml version="1.0" encoding="utf-8"?>
<ds:datastoreItem xmlns:ds="http://schemas.openxmlformats.org/officeDocument/2006/customXml" ds:itemID="{576AB7F5-4351-4B49-984F-9158C57985C0}"/>
</file>

<file path=customXml/itemProps5.xml><?xml version="1.0" encoding="utf-8"?>
<ds:datastoreItem xmlns:ds="http://schemas.openxmlformats.org/officeDocument/2006/customXml" ds:itemID="{55FD4CF6-E516-41D3-A257-5F151B877E62}"/>
</file>

<file path=customXml/itemProps6.xml><?xml version="1.0" encoding="utf-8"?>
<ds:datastoreItem xmlns:ds="http://schemas.openxmlformats.org/officeDocument/2006/customXml" ds:itemID="{2D7B3C1A-BD8F-49B9-99FA-0049538338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Mark</dc:creator>
  <cp:keywords/>
  <dc:description/>
  <cp:lastModifiedBy>Patton, Mark</cp:lastModifiedBy>
  <cp:revision>20</cp:revision>
  <dcterms:created xsi:type="dcterms:W3CDTF">2024-07-31T12:54:00Z</dcterms:created>
  <dcterms:modified xsi:type="dcterms:W3CDTF">2025-07-30T13:20:23Z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
  </property>
  <property fmtid="{D5CDD505-2E9C-101B-9397-08002B2CF9AE}" pid="4" name="ItemRetentionFormula">
    <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MediaServiceImageTags">
    <vt:lpwstr/>
  </property>
  <property fmtid="{D5CDD505-2E9C-101B-9397-08002B2CF9AE}" pid="8" name="lcf76f155ced4ddcb4097134ff3c332f">
    <vt:lpwstr/>
  </property>
  <property fmtid="{D5CDD505-2E9C-101B-9397-08002B2CF9AE}" pid="9" name="DocumentGroup">
    <vt:lpwstr/>
  </property>
  <property fmtid="{D5CDD505-2E9C-101B-9397-08002B2CF9AE}" pid="10" name="Set Document Expiry Date">
    <vt:lpwstr>https://coventrycc.sharepoint.com/teams/People/EduLibAdLearning/EducationEnt/CovMusicService/_layouts/15/wrkstat.aspx?List=dd172f33-c839-4d40-a1dc-e9fe9efdc064&amp;WorkflowInstanceName=3440671f-4818-4193-8d04-b602e3d7517a, Set document expiry date</vt:lpwstr>
  </property>
</Properties>
</file>